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vsd" ContentType="application/vnd.visio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7A09E" w14:textId="65EC0684" w:rsidR="002368F1" w:rsidRPr="00E759D1" w:rsidRDefault="002368F1" w:rsidP="002368F1">
      <w:pPr>
        <w:pStyle w:val="Heading0TOC-RedLine"/>
        <w:spacing w:before="40" w:after="40"/>
      </w:pPr>
      <w:r>
        <w:t>CFS 9.2 MP 5.0 Frequently Asked Questions (FAQ)</w:t>
      </w:r>
    </w:p>
    <w:p w14:paraId="071E0F6F" w14:textId="77777777" w:rsidR="00853E91" w:rsidRDefault="00853E91" w:rsidP="0073416A">
      <w:pPr>
        <w:spacing w:before="40" w:after="40"/>
        <w:rPr>
          <w:rFonts w:cs="Arial"/>
          <w:b/>
          <w:szCs w:val="20"/>
        </w:rPr>
      </w:pPr>
    </w:p>
    <w:p w14:paraId="2742BE9D" w14:textId="12B930B1" w:rsidR="002F61D9" w:rsidRPr="001A05D7" w:rsidRDefault="002F61D9" w:rsidP="00FB25F4">
      <w:pPr>
        <w:pStyle w:val="ListParagraph"/>
        <w:numPr>
          <w:ilvl w:val="0"/>
          <w:numId w:val="26"/>
        </w:numPr>
        <w:tabs>
          <w:tab w:val="left" w:pos="360"/>
        </w:tabs>
        <w:spacing w:before="40" w:after="40"/>
        <w:rPr>
          <w:rFonts w:cs="Arial"/>
          <w:b/>
          <w:szCs w:val="20"/>
        </w:rPr>
      </w:pPr>
      <w:r w:rsidRPr="001A05D7">
        <w:rPr>
          <w:rFonts w:cs="Arial"/>
          <w:b/>
          <w:szCs w:val="20"/>
        </w:rPr>
        <w:t xml:space="preserve"> What</w:t>
      </w:r>
      <w:r w:rsidR="00853E91" w:rsidRPr="001A05D7">
        <w:rPr>
          <w:rFonts w:cs="Arial"/>
          <w:b/>
          <w:szCs w:val="20"/>
        </w:rPr>
        <w:t xml:space="preserve"> </w:t>
      </w:r>
      <w:r w:rsidRPr="001A05D7">
        <w:rPr>
          <w:rFonts w:cs="Arial"/>
          <w:b/>
          <w:szCs w:val="20"/>
        </w:rPr>
        <w:t>does</w:t>
      </w:r>
      <w:r w:rsidR="00853E91" w:rsidRPr="001A05D7">
        <w:rPr>
          <w:rFonts w:cs="Arial"/>
          <w:b/>
          <w:szCs w:val="20"/>
        </w:rPr>
        <w:t xml:space="preserve"> the</w:t>
      </w:r>
      <w:r w:rsidRPr="001A05D7">
        <w:rPr>
          <w:rFonts w:cs="Arial"/>
          <w:b/>
          <w:szCs w:val="20"/>
        </w:rPr>
        <w:t xml:space="preserve"> MP </w:t>
      </w:r>
      <w:r w:rsidR="006F2B19">
        <w:rPr>
          <w:rFonts w:cs="Arial"/>
          <w:b/>
          <w:szCs w:val="20"/>
        </w:rPr>
        <w:t>5.0</w:t>
      </w:r>
      <w:r w:rsidR="00853E91" w:rsidRPr="001A05D7">
        <w:rPr>
          <w:rFonts w:cs="Arial"/>
          <w:b/>
          <w:szCs w:val="20"/>
        </w:rPr>
        <w:t xml:space="preserve"> upgrade</w:t>
      </w:r>
      <w:r w:rsidRPr="001A05D7">
        <w:rPr>
          <w:rFonts w:cs="Arial"/>
          <w:b/>
          <w:szCs w:val="20"/>
        </w:rPr>
        <w:t xml:space="preserve"> include?</w:t>
      </w:r>
    </w:p>
    <w:p w14:paraId="469743BC" w14:textId="61049774" w:rsidR="002F61D9" w:rsidRPr="002F61D9" w:rsidRDefault="004E1CC2" w:rsidP="00FB25F4">
      <w:pPr>
        <w:pStyle w:val="ListParagraph"/>
        <w:numPr>
          <w:ilvl w:val="0"/>
          <w:numId w:val="15"/>
        </w:numPr>
        <w:spacing w:before="40" w:after="40"/>
        <w:rPr>
          <w:rFonts w:cs="Arial"/>
          <w:szCs w:val="20"/>
        </w:rPr>
      </w:pPr>
      <w:r>
        <w:rPr>
          <w:rFonts w:cs="Arial"/>
          <w:szCs w:val="20"/>
        </w:rPr>
        <w:t xml:space="preserve">PeopleTools Upgrade </w:t>
      </w:r>
      <w:r w:rsidR="004C27D7">
        <w:rPr>
          <w:rFonts w:cs="Arial"/>
          <w:szCs w:val="20"/>
        </w:rPr>
        <w:t xml:space="preserve">from </w:t>
      </w:r>
      <w:r w:rsidR="007F2F75">
        <w:rPr>
          <w:rFonts w:cs="Arial"/>
          <w:szCs w:val="20"/>
        </w:rPr>
        <w:t>8.57.11</w:t>
      </w:r>
      <w:r w:rsidR="0082425B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to </w:t>
      </w:r>
      <w:r w:rsidR="00D02E18">
        <w:rPr>
          <w:rFonts w:cs="Arial"/>
          <w:szCs w:val="20"/>
        </w:rPr>
        <w:t>8.59.07</w:t>
      </w:r>
    </w:p>
    <w:p w14:paraId="340E4DB4" w14:textId="75654210" w:rsidR="002F61D9" w:rsidRPr="002F61D9" w:rsidRDefault="002F61D9" w:rsidP="00FB25F4">
      <w:pPr>
        <w:pStyle w:val="ListParagraph"/>
        <w:numPr>
          <w:ilvl w:val="0"/>
          <w:numId w:val="15"/>
        </w:numPr>
        <w:spacing w:before="40" w:after="40"/>
        <w:rPr>
          <w:rFonts w:cs="Arial"/>
          <w:szCs w:val="20"/>
        </w:rPr>
      </w:pPr>
      <w:r w:rsidRPr="002F61D9">
        <w:rPr>
          <w:rFonts w:cs="Arial"/>
          <w:szCs w:val="20"/>
        </w:rPr>
        <w:t xml:space="preserve">PeopleSoft Image Update </w:t>
      </w:r>
      <w:r w:rsidR="004C27D7">
        <w:rPr>
          <w:rFonts w:cs="Arial"/>
          <w:szCs w:val="20"/>
        </w:rPr>
        <w:t>from #</w:t>
      </w:r>
      <w:r w:rsidR="007F2F75">
        <w:rPr>
          <w:rFonts w:cs="Arial"/>
          <w:szCs w:val="20"/>
        </w:rPr>
        <w:t>34 to #4</w:t>
      </w:r>
      <w:r w:rsidR="003F4C2E">
        <w:rPr>
          <w:rFonts w:cs="Arial"/>
          <w:szCs w:val="20"/>
        </w:rPr>
        <w:t>1</w:t>
      </w:r>
      <w:r w:rsidR="007F2F75">
        <w:rPr>
          <w:rFonts w:cs="Arial"/>
          <w:szCs w:val="20"/>
        </w:rPr>
        <w:t xml:space="preserve"> </w:t>
      </w:r>
    </w:p>
    <w:p w14:paraId="23C7B408" w14:textId="77777777" w:rsidR="002F61D9" w:rsidRDefault="002F61D9" w:rsidP="0073416A">
      <w:pPr>
        <w:spacing w:before="40" w:after="40"/>
        <w:rPr>
          <w:rFonts w:cs="Arial"/>
          <w:b/>
          <w:szCs w:val="20"/>
        </w:rPr>
      </w:pPr>
    </w:p>
    <w:p w14:paraId="3F524EE1" w14:textId="058C166B" w:rsidR="0073416A" w:rsidRPr="001A05D7" w:rsidRDefault="0073416A" w:rsidP="00FB25F4">
      <w:pPr>
        <w:pStyle w:val="ListParagraph"/>
        <w:numPr>
          <w:ilvl w:val="0"/>
          <w:numId w:val="26"/>
        </w:numPr>
        <w:tabs>
          <w:tab w:val="left" w:pos="360"/>
        </w:tabs>
        <w:spacing w:before="40" w:after="40"/>
        <w:rPr>
          <w:rFonts w:cs="Arial"/>
          <w:b/>
          <w:szCs w:val="20"/>
        </w:rPr>
      </w:pPr>
      <w:r w:rsidRPr="001A05D7">
        <w:rPr>
          <w:rFonts w:cs="Arial"/>
          <w:b/>
          <w:szCs w:val="20"/>
        </w:rPr>
        <w:t xml:space="preserve">What are the key dates of the MP </w:t>
      </w:r>
      <w:r w:rsidR="006F2B19">
        <w:rPr>
          <w:rFonts w:cs="Arial"/>
          <w:b/>
          <w:szCs w:val="20"/>
        </w:rPr>
        <w:t>5.0</w:t>
      </w:r>
      <w:r w:rsidRPr="001A05D7">
        <w:rPr>
          <w:rFonts w:cs="Arial"/>
          <w:b/>
          <w:szCs w:val="20"/>
        </w:rPr>
        <w:t xml:space="preserve"> implementation?</w:t>
      </w:r>
    </w:p>
    <w:tbl>
      <w:tblPr>
        <w:tblStyle w:val="GridTable4-Accent1"/>
        <w:tblW w:w="10170" w:type="dxa"/>
        <w:tblInd w:w="355" w:type="dxa"/>
        <w:tblLook w:val="04A0" w:firstRow="1" w:lastRow="0" w:firstColumn="1" w:lastColumn="0" w:noHBand="0" w:noVBand="1"/>
      </w:tblPr>
      <w:tblGrid>
        <w:gridCol w:w="540"/>
        <w:gridCol w:w="5310"/>
        <w:gridCol w:w="2160"/>
        <w:gridCol w:w="2160"/>
      </w:tblGrid>
      <w:tr w:rsidR="00CD629E" w14:paraId="53BE781E" w14:textId="77777777" w:rsidTr="00FB58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53A8DB83" w14:textId="77777777" w:rsidR="00CD629E" w:rsidRDefault="00CD629E" w:rsidP="00FE6450">
            <w:pPr>
              <w:pStyle w:val="NoSpacing"/>
            </w:pPr>
          </w:p>
        </w:tc>
        <w:tc>
          <w:tcPr>
            <w:tcW w:w="5310" w:type="dxa"/>
            <w:vAlign w:val="center"/>
          </w:tcPr>
          <w:p w14:paraId="0FFA1F43" w14:textId="6A996F66" w:rsidR="00CD629E" w:rsidRPr="00902375" w:rsidRDefault="00CD629E" w:rsidP="00FE6450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MP </w:t>
            </w:r>
            <w:r w:rsidR="006F2B19">
              <w:t>5.0</w:t>
            </w:r>
            <w:r>
              <w:t xml:space="preserve"> </w:t>
            </w:r>
          </w:p>
        </w:tc>
        <w:tc>
          <w:tcPr>
            <w:tcW w:w="2160" w:type="dxa"/>
            <w:vAlign w:val="center"/>
          </w:tcPr>
          <w:p w14:paraId="098E0BAF" w14:textId="77777777" w:rsidR="00CD629E" w:rsidRPr="00902375" w:rsidRDefault="00CD629E" w:rsidP="00FE6450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Date</w:t>
            </w:r>
          </w:p>
        </w:tc>
        <w:tc>
          <w:tcPr>
            <w:tcW w:w="2160" w:type="dxa"/>
          </w:tcPr>
          <w:p w14:paraId="2962F0D9" w14:textId="77777777" w:rsidR="00CD629E" w:rsidRDefault="00CD629E" w:rsidP="00FE6450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Time</w:t>
            </w:r>
          </w:p>
        </w:tc>
      </w:tr>
      <w:tr w:rsidR="00D849E7" w:rsidRPr="00D849E7" w14:paraId="5A3A8F45" w14:textId="77777777" w:rsidTr="00FB58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4D12F515" w14:textId="77777777" w:rsidR="00CD629E" w:rsidRPr="00D849E7" w:rsidRDefault="00CD629E" w:rsidP="00FB25F4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cs="Arial"/>
                <w:b w:val="0"/>
                <w:color w:val="000000" w:themeColor="text1"/>
                <w:szCs w:val="20"/>
              </w:rPr>
            </w:pPr>
          </w:p>
        </w:tc>
        <w:tc>
          <w:tcPr>
            <w:tcW w:w="5310" w:type="dxa"/>
          </w:tcPr>
          <w:p w14:paraId="6B510CD4" w14:textId="79D27DEE" w:rsidR="00CD629E" w:rsidRPr="00D849E7" w:rsidRDefault="00CD629E" w:rsidP="00FD20D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Cs w:val="20"/>
              </w:rPr>
            </w:pPr>
            <w:r w:rsidRPr="00D849E7">
              <w:rPr>
                <w:rFonts w:cs="Arial"/>
                <w:bCs/>
                <w:color w:val="000000" w:themeColor="text1"/>
                <w:szCs w:val="20"/>
              </w:rPr>
              <w:t>Campus Development Database Available (F</w:t>
            </w:r>
            <w:r w:rsidR="00D05426">
              <w:rPr>
                <w:rFonts w:cs="Arial"/>
                <w:bCs/>
                <w:color w:val="000000" w:themeColor="text1"/>
                <w:szCs w:val="20"/>
              </w:rPr>
              <w:t>B</w:t>
            </w:r>
            <w:r w:rsidRPr="00D849E7">
              <w:rPr>
                <w:rFonts w:cs="Arial"/>
                <w:bCs/>
                <w:color w:val="000000" w:themeColor="text1"/>
                <w:szCs w:val="20"/>
              </w:rPr>
              <w:t xml:space="preserve">CFSDVA) </w:t>
            </w:r>
          </w:p>
        </w:tc>
        <w:tc>
          <w:tcPr>
            <w:tcW w:w="2160" w:type="dxa"/>
            <w:vAlign w:val="bottom"/>
          </w:tcPr>
          <w:p w14:paraId="1F6617EE" w14:textId="11A58C51" w:rsidR="00CD629E" w:rsidRPr="00B45799" w:rsidRDefault="00EB2A7D" w:rsidP="00001B41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  <w:highlight w:val="yellow"/>
              </w:rPr>
            </w:pPr>
            <w:r>
              <w:rPr>
                <w:rFonts w:cs="Arial"/>
                <w:bCs/>
                <w:color w:val="000000" w:themeColor="text1"/>
                <w:szCs w:val="20"/>
              </w:rPr>
              <w:t xml:space="preserve">Late </w:t>
            </w:r>
            <w:r w:rsidR="00F22F88" w:rsidRPr="00F22F88">
              <w:rPr>
                <w:rFonts w:cs="Arial"/>
                <w:bCs/>
                <w:color w:val="000000" w:themeColor="text1"/>
                <w:szCs w:val="20"/>
              </w:rPr>
              <w:t>April</w:t>
            </w:r>
            <w:r>
              <w:rPr>
                <w:rFonts w:cs="Arial"/>
                <w:bCs/>
                <w:color w:val="000000" w:themeColor="text1"/>
                <w:szCs w:val="20"/>
              </w:rPr>
              <w:t xml:space="preserve"> early </w:t>
            </w:r>
            <w:r w:rsidR="00386E7B">
              <w:rPr>
                <w:rFonts w:cs="Arial"/>
                <w:bCs/>
                <w:color w:val="000000" w:themeColor="text1"/>
                <w:szCs w:val="20"/>
              </w:rPr>
              <w:t xml:space="preserve">May </w:t>
            </w:r>
            <w:r w:rsidR="00FD094B">
              <w:rPr>
                <w:rFonts w:cs="Arial"/>
                <w:bCs/>
                <w:color w:val="000000" w:themeColor="text1"/>
                <w:szCs w:val="20"/>
              </w:rPr>
              <w:t>2022</w:t>
            </w:r>
          </w:p>
        </w:tc>
        <w:tc>
          <w:tcPr>
            <w:tcW w:w="2160" w:type="dxa"/>
          </w:tcPr>
          <w:p w14:paraId="2AB0C321" w14:textId="77777777" w:rsidR="00CD629E" w:rsidRPr="00B45799" w:rsidRDefault="00CD629E" w:rsidP="00FD20D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Cs w:val="20"/>
                <w:highlight w:val="yellow"/>
              </w:rPr>
            </w:pPr>
          </w:p>
        </w:tc>
      </w:tr>
      <w:tr w:rsidR="00CD629E" w:rsidRPr="007C7D4C" w14:paraId="2BD546A3" w14:textId="77777777" w:rsidTr="00FB5874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13973272" w14:textId="77777777" w:rsidR="00CD629E" w:rsidRPr="007C7D4C" w:rsidRDefault="00CD629E" w:rsidP="00FB25F4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cs="Arial"/>
                <w:b w:val="0"/>
                <w:szCs w:val="20"/>
              </w:rPr>
            </w:pPr>
          </w:p>
        </w:tc>
        <w:tc>
          <w:tcPr>
            <w:tcW w:w="5310" w:type="dxa"/>
          </w:tcPr>
          <w:p w14:paraId="2A76F3DE" w14:textId="77777777" w:rsidR="00CD629E" w:rsidRPr="007C7D4C" w:rsidRDefault="00CD629E" w:rsidP="00FD20D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Cs w:val="20"/>
              </w:rPr>
            </w:pPr>
            <w:r w:rsidRPr="007C7D4C">
              <w:rPr>
                <w:rFonts w:cs="Arial"/>
                <w:bCs/>
                <w:szCs w:val="20"/>
              </w:rPr>
              <w:t xml:space="preserve">Campus Development Phase </w:t>
            </w:r>
          </w:p>
        </w:tc>
        <w:tc>
          <w:tcPr>
            <w:tcW w:w="2160" w:type="dxa"/>
            <w:vAlign w:val="bottom"/>
          </w:tcPr>
          <w:p w14:paraId="307644D2" w14:textId="77777777" w:rsidR="00CD629E" w:rsidRPr="003F451D" w:rsidRDefault="00CD629E" w:rsidP="00FD20D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Cs w:val="20"/>
              </w:rPr>
            </w:pPr>
            <w:r w:rsidRPr="003F451D">
              <w:rPr>
                <w:rFonts w:cs="Arial"/>
                <w:bCs/>
                <w:szCs w:val="20"/>
              </w:rPr>
              <w:t xml:space="preserve">May to </w:t>
            </w:r>
          </w:p>
          <w:p w14:paraId="443AF678" w14:textId="4FBDC951" w:rsidR="00CD629E" w:rsidRPr="00B45799" w:rsidRDefault="00837C1C" w:rsidP="00FD20D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0"/>
                <w:highlight w:val="yellow"/>
              </w:rPr>
            </w:pPr>
            <w:r w:rsidRPr="003F451D">
              <w:rPr>
                <w:rFonts w:cs="Arial"/>
                <w:bCs/>
                <w:szCs w:val="20"/>
              </w:rPr>
              <w:t>August</w:t>
            </w:r>
            <w:r w:rsidR="00CD629E" w:rsidRPr="003F451D">
              <w:rPr>
                <w:rFonts w:cs="Arial"/>
                <w:bCs/>
                <w:szCs w:val="20"/>
              </w:rPr>
              <w:t xml:space="preserve"> 202</w:t>
            </w:r>
            <w:r w:rsidR="003F451D" w:rsidRPr="003F451D">
              <w:rPr>
                <w:rFonts w:cs="Arial"/>
                <w:bCs/>
                <w:szCs w:val="20"/>
              </w:rPr>
              <w:t>2</w:t>
            </w:r>
          </w:p>
        </w:tc>
        <w:tc>
          <w:tcPr>
            <w:tcW w:w="2160" w:type="dxa"/>
          </w:tcPr>
          <w:p w14:paraId="250E2CB1" w14:textId="77777777" w:rsidR="00CD629E" w:rsidRPr="00B45799" w:rsidRDefault="00CD629E" w:rsidP="00FD20D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Cs w:val="20"/>
                <w:highlight w:val="yellow"/>
              </w:rPr>
            </w:pPr>
          </w:p>
        </w:tc>
      </w:tr>
      <w:tr w:rsidR="00D849E7" w:rsidRPr="00D849E7" w14:paraId="60F6DB6E" w14:textId="77777777" w:rsidTr="00FB58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3003A7DE" w14:textId="77777777" w:rsidR="00F9010E" w:rsidRPr="00D849E7" w:rsidRDefault="00F9010E" w:rsidP="00FB25F4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cs="Arial"/>
                <w:b w:val="0"/>
                <w:color w:val="000000" w:themeColor="text1"/>
                <w:szCs w:val="20"/>
              </w:rPr>
            </w:pPr>
          </w:p>
        </w:tc>
        <w:tc>
          <w:tcPr>
            <w:tcW w:w="5310" w:type="dxa"/>
          </w:tcPr>
          <w:p w14:paraId="174BC286" w14:textId="77777777" w:rsidR="00F9010E" w:rsidRPr="00D849E7" w:rsidRDefault="00F9010E" w:rsidP="005301D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Cs w:val="20"/>
              </w:rPr>
            </w:pPr>
            <w:r w:rsidRPr="00D849E7">
              <w:rPr>
                <w:rFonts w:cs="Arial"/>
                <w:bCs/>
                <w:color w:val="000000" w:themeColor="text1"/>
                <w:szCs w:val="20"/>
              </w:rPr>
              <w:t xml:space="preserve">Campus BI Publisher Check Templates Due - </w:t>
            </w:r>
          </w:p>
          <w:p w14:paraId="50723E1C" w14:textId="36ECC565" w:rsidR="00F9010E" w:rsidRPr="00D849E7" w:rsidRDefault="00F9010E" w:rsidP="005301D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Cs w:val="20"/>
              </w:rPr>
            </w:pPr>
            <w:r w:rsidRPr="00E80AF4">
              <w:rPr>
                <w:rFonts w:cs="Arial"/>
                <w:bCs/>
                <w:color w:val="000000" w:themeColor="text1"/>
                <w:szCs w:val="20"/>
              </w:rPr>
              <w:t>Details to be provided during the call on</w:t>
            </w:r>
            <w:r w:rsidR="00321241" w:rsidRPr="00E80AF4">
              <w:rPr>
                <w:rFonts w:cs="Arial"/>
                <w:bCs/>
                <w:color w:val="000000" w:themeColor="text1"/>
                <w:szCs w:val="20"/>
              </w:rPr>
              <w:t xml:space="preserve"> future call</w:t>
            </w:r>
            <w:r w:rsidRPr="00E80AF4">
              <w:rPr>
                <w:rFonts w:cs="Arial"/>
                <w:bCs/>
                <w:color w:val="000000" w:themeColor="text1"/>
                <w:szCs w:val="20"/>
              </w:rPr>
              <w:t xml:space="preserve"> </w:t>
            </w:r>
          </w:p>
        </w:tc>
        <w:tc>
          <w:tcPr>
            <w:tcW w:w="2160" w:type="dxa"/>
            <w:vAlign w:val="bottom"/>
          </w:tcPr>
          <w:p w14:paraId="49C59130" w14:textId="0EA30F6A" w:rsidR="00F9010E" w:rsidRPr="003F451D" w:rsidRDefault="00321241" w:rsidP="005301D8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Cs w:val="20"/>
              </w:rPr>
            </w:pPr>
            <w:r>
              <w:rPr>
                <w:rFonts w:cs="Arial"/>
                <w:bCs/>
                <w:color w:val="000000" w:themeColor="text1"/>
                <w:szCs w:val="20"/>
              </w:rPr>
              <w:t>TBD</w:t>
            </w:r>
          </w:p>
        </w:tc>
        <w:tc>
          <w:tcPr>
            <w:tcW w:w="2160" w:type="dxa"/>
          </w:tcPr>
          <w:p w14:paraId="3B5FB02F" w14:textId="77777777" w:rsidR="00F9010E" w:rsidRPr="00B45799" w:rsidRDefault="00F9010E" w:rsidP="005301D8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Cs w:val="20"/>
                <w:highlight w:val="yellow"/>
              </w:rPr>
            </w:pPr>
          </w:p>
        </w:tc>
      </w:tr>
      <w:tr w:rsidR="00D849E7" w:rsidRPr="00D849E7" w14:paraId="2207A680" w14:textId="77777777" w:rsidTr="00FB58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794CFB6D" w14:textId="77777777" w:rsidR="00F9010E" w:rsidRPr="00D849E7" w:rsidRDefault="00F9010E" w:rsidP="00FB25F4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cs="Arial"/>
                <w:b w:val="0"/>
                <w:color w:val="000000" w:themeColor="text1"/>
                <w:szCs w:val="20"/>
              </w:rPr>
            </w:pPr>
          </w:p>
        </w:tc>
        <w:tc>
          <w:tcPr>
            <w:tcW w:w="5310" w:type="dxa"/>
          </w:tcPr>
          <w:p w14:paraId="19567717" w14:textId="6CE717F6" w:rsidR="00F9010E" w:rsidRPr="00D849E7" w:rsidRDefault="00F9010E" w:rsidP="00F9010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Cs w:val="20"/>
              </w:rPr>
            </w:pPr>
            <w:r w:rsidRPr="00D849E7">
              <w:rPr>
                <w:rFonts w:cs="Arial"/>
                <w:bCs/>
                <w:color w:val="000000" w:themeColor="text1"/>
                <w:szCs w:val="20"/>
              </w:rPr>
              <w:t xml:space="preserve">Campus COMR to be included in the MP </w:t>
            </w:r>
            <w:r w:rsidR="006F2B19">
              <w:rPr>
                <w:rFonts w:cs="Arial"/>
                <w:bCs/>
                <w:color w:val="000000" w:themeColor="text1"/>
                <w:szCs w:val="20"/>
              </w:rPr>
              <w:t>5.0</w:t>
            </w:r>
            <w:r w:rsidRPr="00D849E7">
              <w:rPr>
                <w:rFonts w:cs="Arial"/>
                <w:bCs/>
                <w:color w:val="000000" w:themeColor="text1"/>
                <w:szCs w:val="20"/>
              </w:rPr>
              <w:t xml:space="preserve"> packaging – Queries, Interfaces, and Security </w:t>
            </w:r>
          </w:p>
        </w:tc>
        <w:tc>
          <w:tcPr>
            <w:tcW w:w="2160" w:type="dxa"/>
            <w:vAlign w:val="bottom"/>
          </w:tcPr>
          <w:p w14:paraId="252375D0" w14:textId="36AD7830" w:rsidR="00F9010E" w:rsidRPr="00B45799" w:rsidRDefault="00F9010E" w:rsidP="005301D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  <w:highlight w:val="yellow"/>
              </w:rPr>
            </w:pPr>
            <w:r w:rsidRPr="003F451D">
              <w:rPr>
                <w:rFonts w:cs="Arial"/>
                <w:bCs/>
                <w:color w:val="000000" w:themeColor="text1"/>
                <w:szCs w:val="20"/>
              </w:rPr>
              <w:t>August 2</w:t>
            </w:r>
            <w:r w:rsidR="00442622">
              <w:rPr>
                <w:rFonts w:cs="Arial"/>
                <w:bCs/>
                <w:color w:val="000000" w:themeColor="text1"/>
                <w:szCs w:val="20"/>
              </w:rPr>
              <w:t>6</w:t>
            </w:r>
            <w:r w:rsidRPr="003F451D">
              <w:rPr>
                <w:rFonts w:cs="Arial"/>
                <w:bCs/>
                <w:color w:val="000000" w:themeColor="text1"/>
                <w:szCs w:val="20"/>
              </w:rPr>
              <w:t>, 202</w:t>
            </w:r>
            <w:r w:rsidR="007D68F2">
              <w:rPr>
                <w:rFonts w:cs="Arial"/>
                <w:bCs/>
                <w:color w:val="000000" w:themeColor="text1"/>
                <w:szCs w:val="20"/>
              </w:rPr>
              <w:t>2</w:t>
            </w:r>
          </w:p>
        </w:tc>
        <w:tc>
          <w:tcPr>
            <w:tcW w:w="2160" w:type="dxa"/>
          </w:tcPr>
          <w:p w14:paraId="5C6B78D7" w14:textId="77777777" w:rsidR="00F9010E" w:rsidRPr="00B45799" w:rsidRDefault="00F9010E" w:rsidP="005301D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Cs w:val="20"/>
                <w:highlight w:val="yellow"/>
              </w:rPr>
            </w:pPr>
          </w:p>
        </w:tc>
      </w:tr>
      <w:tr w:rsidR="00E1759B" w:rsidRPr="00D849E7" w14:paraId="7163BC16" w14:textId="77777777" w:rsidTr="006066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1A8B408A" w14:textId="77777777" w:rsidR="00E1759B" w:rsidRPr="00D849E7" w:rsidRDefault="00E1759B" w:rsidP="00FB25F4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cs="Arial"/>
                <w:b w:val="0"/>
                <w:color w:val="000000" w:themeColor="text1"/>
                <w:szCs w:val="20"/>
              </w:rPr>
            </w:pPr>
          </w:p>
        </w:tc>
        <w:tc>
          <w:tcPr>
            <w:tcW w:w="5310" w:type="dxa"/>
          </w:tcPr>
          <w:p w14:paraId="6B379EE9" w14:textId="2A1543CE" w:rsidR="00E1759B" w:rsidRPr="00D849E7" w:rsidRDefault="00CC1B2A" w:rsidP="00611C3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Cs w:val="20"/>
              </w:rPr>
            </w:pPr>
            <w:r>
              <w:rPr>
                <w:rFonts w:cs="Arial"/>
                <w:bCs/>
                <w:color w:val="000000" w:themeColor="text1"/>
                <w:szCs w:val="20"/>
              </w:rPr>
              <w:t xml:space="preserve">MP </w:t>
            </w:r>
            <w:r w:rsidR="006F2B19">
              <w:rPr>
                <w:rFonts w:cs="Arial"/>
                <w:bCs/>
                <w:color w:val="000000" w:themeColor="text1"/>
                <w:szCs w:val="20"/>
              </w:rPr>
              <w:t>5.0</w:t>
            </w:r>
            <w:r>
              <w:rPr>
                <w:rFonts w:cs="Arial"/>
                <w:bCs/>
                <w:color w:val="000000" w:themeColor="text1"/>
                <w:szCs w:val="20"/>
              </w:rPr>
              <w:t xml:space="preserve"> </w:t>
            </w:r>
            <w:r w:rsidR="00E1759B" w:rsidRPr="00D849E7">
              <w:rPr>
                <w:rFonts w:cs="Arial"/>
                <w:bCs/>
                <w:color w:val="000000" w:themeColor="text1"/>
                <w:szCs w:val="20"/>
              </w:rPr>
              <w:t>Review Call</w:t>
            </w:r>
          </w:p>
        </w:tc>
        <w:tc>
          <w:tcPr>
            <w:tcW w:w="2160" w:type="dxa"/>
            <w:vAlign w:val="bottom"/>
          </w:tcPr>
          <w:p w14:paraId="4FD83400" w14:textId="24C6E6A7" w:rsidR="00E1759B" w:rsidRPr="00A75B58" w:rsidRDefault="00E1759B" w:rsidP="00611C3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Cs w:val="20"/>
              </w:rPr>
            </w:pPr>
            <w:r w:rsidRPr="00A75B58">
              <w:rPr>
                <w:rFonts w:cs="Arial"/>
                <w:bCs/>
                <w:color w:val="000000" w:themeColor="text1"/>
                <w:szCs w:val="20"/>
              </w:rPr>
              <w:t xml:space="preserve">September </w:t>
            </w:r>
            <w:r w:rsidR="00CF2772">
              <w:rPr>
                <w:rFonts w:cs="Arial"/>
                <w:bCs/>
                <w:color w:val="000000" w:themeColor="text1"/>
                <w:szCs w:val="20"/>
              </w:rPr>
              <w:t>19</w:t>
            </w:r>
            <w:r w:rsidRPr="00A75B58">
              <w:rPr>
                <w:rFonts w:cs="Arial"/>
                <w:bCs/>
                <w:color w:val="000000" w:themeColor="text1"/>
                <w:szCs w:val="20"/>
              </w:rPr>
              <w:t>, 202</w:t>
            </w:r>
            <w:r w:rsidR="007D68F2">
              <w:rPr>
                <w:rFonts w:cs="Arial"/>
                <w:bCs/>
                <w:color w:val="000000" w:themeColor="text1"/>
                <w:szCs w:val="20"/>
              </w:rPr>
              <w:t>2</w:t>
            </w:r>
          </w:p>
        </w:tc>
        <w:tc>
          <w:tcPr>
            <w:tcW w:w="2160" w:type="dxa"/>
            <w:vAlign w:val="bottom"/>
          </w:tcPr>
          <w:p w14:paraId="344FB872" w14:textId="18BF5C4A" w:rsidR="00E1759B" w:rsidRPr="00B45799" w:rsidRDefault="00FB5874" w:rsidP="00611C3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Cs w:val="20"/>
                <w:highlight w:val="yellow"/>
              </w:rPr>
            </w:pPr>
            <w:r w:rsidRPr="00FB5874">
              <w:rPr>
                <w:rFonts w:cs="Arial"/>
                <w:bCs/>
                <w:color w:val="000000" w:themeColor="text1"/>
                <w:szCs w:val="20"/>
              </w:rPr>
              <w:t>11:00 am – 12:00 pm</w:t>
            </w:r>
          </w:p>
        </w:tc>
      </w:tr>
      <w:tr w:rsidR="00D849E7" w:rsidRPr="00D849E7" w14:paraId="6C048752" w14:textId="77777777" w:rsidTr="006066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1A338D8F" w14:textId="77777777" w:rsidR="00CD629E" w:rsidRPr="00D849E7" w:rsidRDefault="00CD629E" w:rsidP="00FB25F4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cs="Arial"/>
                <w:b w:val="0"/>
                <w:color w:val="000000" w:themeColor="text1"/>
                <w:szCs w:val="20"/>
              </w:rPr>
            </w:pPr>
          </w:p>
        </w:tc>
        <w:tc>
          <w:tcPr>
            <w:tcW w:w="5310" w:type="dxa"/>
          </w:tcPr>
          <w:p w14:paraId="46CA5A46" w14:textId="2DE39B2A" w:rsidR="00CD629E" w:rsidRPr="00D849E7" w:rsidRDefault="00CD629E" w:rsidP="00FD20D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Cs w:val="20"/>
              </w:rPr>
            </w:pPr>
            <w:r w:rsidRPr="00D849E7">
              <w:rPr>
                <w:rFonts w:cs="Arial"/>
                <w:bCs/>
                <w:color w:val="000000" w:themeColor="text1"/>
                <w:szCs w:val="20"/>
              </w:rPr>
              <w:t xml:space="preserve">MP </w:t>
            </w:r>
            <w:r w:rsidR="006F2B19">
              <w:rPr>
                <w:rFonts w:cs="Arial"/>
                <w:bCs/>
                <w:color w:val="000000" w:themeColor="text1"/>
                <w:szCs w:val="20"/>
              </w:rPr>
              <w:t>5.0</w:t>
            </w:r>
            <w:r w:rsidRPr="00D849E7">
              <w:rPr>
                <w:rFonts w:cs="Arial"/>
                <w:bCs/>
                <w:color w:val="000000" w:themeColor="text1"/>
                <w:szCs w:val="20"/>
              </w:rPr>
              <w:t xml:space="preserve"> </w:t>
            </w:r>
            <w:r w:rsidR="00FD20D0" w:rsidRPr="00D849E7">
              <w:rPr>
                <w:rFonts w:cs="Arial"/>
                <w:bCs/>
                <w:color w:val="000000" w:themeColor="text1"/>
                <w:szCs w:val="20"/>
              </w:rPr>
              <w:t>Presentations</w:t>
            </w:r>
          </w:p>
        </w:tc>
        <w:tc>
          <w:tcPr>
            <w:tcW w:w="2160" w:type="dxa"/>
            <w:vAlign w:val="bottom"/>
          </w:tcPr>
          <w:p w14:paraId="5BF61987" w14:textId="35FA5FFD" w:rsidR="00CD629E" w:rsidRPr="00A75B58" w:rsidRDefault="00CF2772" w:rsidP="00FD20D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</w:rPr>
            </w:pPr>
            <w:r w:rsidRPr="00A75B58">
              <w:rPr>
                <w:rFonts w:cs="Arial"/>
                <w:bCs/>
                <w:color w:val="000000" w:themeColor="text1"/>
                <w:szCs w:val="20"/>
              </w:rPr>
              <w:t xml:space="preserve">September </w:t>
            </w:r>
            <w:r>
              <w:rPr>
                <w:rFonts w:cs="Arial"/>
                <w:bCs/>
                <w:color w:val="000000" w:themeColor="text1"/>
                <w:szCs w:val="20"/>
              </w:rPr>
              <w:t>20</w:t>
            </w:r>
            <w:r w:rsidRPr="00A75B58">
              <w:rPr>
                <w:rFonts w:cs="Arial"/>
                <w:bCs/>
                <w:color w:val="000000" w:themeColor="text1"/>
                <w:szCs w:val="20"/>
              </w:rPr>
              <w:t>, 202</w:t>
            </w:r>
            <w:r>
              <w:rPr>
                <w:rFonts w:cs="Arial"/>
                <w:bCs/>
                <w:color w:val="000000" w:themeColor="text1"/>
                <w:szCs w:val="20"/>
              </w:rPr>
              <w:t>2</w:t>
            </w:r>
          </w:p>
        </w:tc>
        <w:tc>
          <w:tcPr>
            <w:tcW w:w="2160" w:type="dxa"/>
            <w:vAlign w:val="bottom"/>
          </w:tcPr>
          <w:p w14:paraId="0B3E31AE" w14:textId="568C77A0" w:rsidR="00CD629E" w:rsidRPr="00B45799" w:rsidRDefault="00FB5874" w:rsidP="00FD20D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Cs w:val="20"/>
                <w:highlight w:val="yellow"/>
              </w:rPr>
            </w:pPr>
            <w:r w:rsidRPr="00FB5874">
              <w:rPr>
                <w:rFonts w:cs="Arial"/>
                <w:bCs/>
                <w:color w:val="000000" w:themeColor="text1"/>
                <w:szCs w:val="20"/>
              </w:rPr>
              <w:t xml:space="preserve">10:00 am – 12:00 pm </w:t>
            </w:r>
          </w:p>
        </w:tc>
      </w:tr>
      <w:tr w:rsidR="00D849E7" w:rsidRPr="00D849E7" w14:paraId="1CF57252" w14:textId="77777777" w:rsidTr="00FB58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04C84DF4" w14:textId="77777777" w:rsidR="00D849E7" w:rsidRPr="00D849E7" w:rsidRDefault="00D849E7" w:rsidP="00FB25F4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cs="Arial"/>
                <w:b w:val="0"/>
                <w:color w:val="000000" w:themeColor="text1"/>
                <w:szCs w:val="20"/>
              </w:rPr>
            </w:pPr>
          </w:p>
        </w:tc>
        <w:tc>
          <w:tcPr>
            <w:tcW w:w="5310" w:type="dxa"/>
          </w:tcPr>
          <w:p w14:paraId="1363322E" w14:textId="77777777" w:rsidR="00D849E7" w:rsidRPr="00D849E7" w:rsidRDefault="00D849E7" w:rsidP="005301D8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Cs w:val="20"/>
              </w:rPr>
            </w:pPr>
            <w:r w:rsidRPr="00D849E7">
              <w:rPr>
                <w:rFonts w:cs="Arial"/>
                <w:bCs/>
                <w:color w:val="000000" w:themeColor="text1"/>
                <w:szCs w:val="20"/>
              </w:rPr>
              <w:t xml:space="preserve">User Acceptance Testing </w:t>
            </w:r>
          </w:p>
        </w:tc>
        <w:tc>
          <w:tcPr>
            <w:tcW w:w="2160" w:type="dxa"/>
            <w:vAlign w:val="bottom"/>
          </w:tcPr>
          <w:p w14:paraId="5F88CC73" w14:textId="022EEB85" w:rsidR="00D849E7" w:rsidRPr="00A75B58" w:rsidRDefault="00D849E7" w:rsidP="005301D8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Cs w:val="20"/>
              </w:rPr>
            </w:pPr>
            <w:r w:rsidRPr="00A75B58">
              <w:rPr>
                <w:rFonts w:cs="Arial"/>
                <w:bCs/>
                <w:color w:val="000000" w:themeColor="text1"/>
                <w:szCs w:val="20"/>
              </w:rPr>
              <w:t xml:space="preserve">September </w:t>
            </w:r>
            <w:r w:rsidR="003D59B1">
              <w:rPr>
                <w:rFonts w:cs="Arial"/>
                <w:bCs/>
                <w:color w:val="000000" w:themeColor="text1"/>
                <w:szCs w:val="20"/>
              </w:rPr>
              <w:t>19</w:t>
            </w:r>
            <w:r w:rsidRPr="00A75B58">
              <w:rPr>
                <w:rFonts w:cs="Arial"/>
                <w:bCs/>
                <w:color w:val="000000" w:themeColor="text1"/>
                <w:szCs w:val="20"/>
              </w:rPr>
              <w:t xml:space="preserve"> to</w:t>
            </w:r>
          </w:p>
          <w:p w14:paraId="1E184B65" w14:textId="0CFEB795" w:rsidR="00D849E7" w:rsidRPr="00B45799" w:rsidRDefault="00D849E7" w:rsidP="005301D8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  <w:highlight w:val="yellow"/>
              </w:rPr>
            </w:pPr>
            <w:r w:rsidRPr="00A75B58">
              <w:rPr>
                <w:rFonts w:cs="Arial"/>
                <w:bCs/>
                <w:color w:val="000000" w:themeColor="text1"/>
                <w:szCs w:val="20"/>
              </w:rPr>
              <w:t xml:space="preserve">October </w:t>
            </w:r>
            <w:r w:rsidR="003D59B1">
              <w:rPr>
                <w:rFonts w:cs="Arial"/>
                <w:bCs/>
                <w:color w:val="000000" w:themeColor="text1"/>
                <w:szCs w:val="20"/>
              </w:rPr>
              <w:t>28</w:t>
            </w:r>
            <w:r w:rsidRPr="00A75B58">
              <w:rPr>
                <w:rFonts w:cs="Arial"/>
                <w:bCs/>
                <w:color w:val="000000" w:themeColor="text1"/>
                <w:szCs w:val="20"/>
              </w:rPr>
              <w:t>, 202</w:t>
            </w:r>
            <w:r w:rsidR="00A75B58" w:rsidRPr="00A75B58">
              <w:rPr>
                <w:rFonts w:cs="Arial"/>
                <w:bCs/>
                <w:color w:val="000000" w:themeColor="text1"/>
                <w:szCs w:val="20"/>
              </w:rPr>
              <w:t>2</w:t>
            </w:r>
          </w:p>
        </w:tc>
        <w:tc>
          <w:tcPr>
            <w:tcW w:w="2160" w:type="dxa"/>
          </w:tcPr>
          <w:p w14:paraId="25111F96" w14:textId="77777777" w:rsidR="00D849E7" w:rsidRPr="00B45799" w:rsidRDefault="00D849E7" w:rsidP="005301D8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Cs w:val="20"/>
                <w:highlight w:val="yellow"/>
              </w:rPr>
            </w:pPr>
          </w:p>
        </w:tc>
      </w:tr>
      <w:tr w:rsidR="00E1759B" w:rsidRPr="00D849E7" w14:paraId="63E2133E" w14:textId="77777777" w:rsidTr="006066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0F2F6971" w14:textId="77777777" w:rsidR="00E1759B" w:rsidRPr="00D849E7" w:rsidRDefault="00E1759B" w:rsidP="00FB25F4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cs="Arial"/>
                <w:b w:val="0"/>
                <w:color w:val="000000" w:themeColor="text1"/>
                <w:szCs w:val="20"/>
              </w:rPr>
            </w:pPr>
          </w:p>
        </w:tc>
        <w:tc>
          <w:tcPr>
            <w:tcW w:w="5310" w:type="dxa"/>
          </w:tcPr>
          <w:p w14:paraId="146DA675" w14:textId="77777777" w:rsidR="00CF2772" w:rsidRDefault="00CF2772" w:rsidP="00FD20D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0"/>
              </w:rPr>
            </w:pPr>
            <w:r w:rsidRPr="00CF2772">
              <w:rPr>
                <w:color w:val="000000"/>
                <w:szCs w:val="20"/>
              </w:rPr>
              <w:t xml:space="preserve">User Acceptance Testing Q &amp; A Calls </w:t>
            </w:r>
          </w:p>
          <w:p w14:paraId="4DAB84C8" w14:textId="77777777" w:rsidR="00CF2772" w:rsidRDefault="00CF2772" w:rsidP="00FD20D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0"/>
              </w:rPr>
            </w:pPr>
            <w:r w:rsidRPr="00CF2772">
              <w:rPr>
                <w:color w:val="000000"/>
                <w:szCs w:val="20"/>
              </w:rPr>
              <w:t xml:space="preserve">Call # 1 </w:t>
            </w:r>
          </w:p>
          <w:p w14:paraId="28ECC9A0" w14:textId="4D97A541" w:rsidR="00E1759B" w:rsidRPr="00CF2772" w:rsidRDefault="00CF2772" w:rsidP="00FD20D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Cs w:val="20"/>
              </w:rPr>
            </w:pPr>
            <w:r w:rsidRPr="00CF2772">
              <w:rPr>
                <w:color w:val="000000"/>
                <w:szCs w:val="20"/>
              </w:rPr>
              <w:t>Call # 2</w:t>
            </w:r>
          </w:p>
        </w:tc>
        <w:tc>
          <w:tcPr>
            <w:tcW w:w="2160" w:type="dxa"/>
            <w:vAlign w:val="bottom"/>
          </w:tcPr>
          <w:p w14:paraId="6C520F4F" w14:textId="77777777" w:rsidR="00E1759B" w:rsidRDefault="00E1759B" w:rsidP="00FD20D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Cs w:val="20"/>
              </w:rPr>
            </w:pPr>
            <w:r w:rsidRPr="00B627FA">
              <w:rPr>
                <w:rFonts w:cs="Arial"/>
                <w:bCs/>
                <w:color w:val="000000" w:themeColor="text1"/>
                <w:szCs w:val="20"/>
              </w:rPr>
              <w:t xml:space="preserve">October </w:t>
            </w:r>
            <w:r w:rsidR="00CF2772">
              <w:rPr>
                <w:rFonts w:cs="Arial"/>
                <w:bCs/>
                <w:color w:val="000000" w:themeColor="text1"/>
                <w:szCs w:val="20"/>
              </w:rPr>
              <w:t>13</w:t>
            </w:r>
            <w:r w:rsidRPr="00B627FA">
              <w:rPr>
                <w:rFonts w:cs="Arial"/>
                <w:bCs/>
                <w:color w:val="000000" w:themeColor="text1"/>
                <w:szCs w:val="20"/>
              </w:rPr>
              <w:t>, 202</w:t>
            </w:r>
            <w:r w:rsidR="00B627FA" w:rsidRPr="00B627FA">
              <w:rPr>
                <w:rFonts w:cs="Arial"/>
                <w:bCs/>
                <w:color w:val="000000" w:themeColor="text1"/>
                <w:szCs w:val="20"/>
              </w:rPr>
              <w:t>2</w:t>
            </w:r>
            <w:r w:rsidR="0063787C" w:rsidRPr="00B627FA">
              <w:rPr>
                <w:rFonts w:cs="Arial"/>
                <w:bCs/>
                <w:color w:val="000000" w:themeColor="text1"/>
                <w:szCs w:val="20"/>
              </w:rPr>
              <w:t xml:space="preserve"> </w:t>
            </w:r>
          </w:p>
          <w:p w14:paraId="577875CF" w14:textId="6F757E2E" w:rsidR="00CF2772" w:rsidRPr="00B45799" w:rsidRDefault="00CF2772" w:rsidP="00FD20D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Cs w:val="20"/>
                <w:highlight w:val="yellow"/>
              </w:rPr>
            </w:pPr>
            <w:r w:rsidRPr="00CF2772">
              <w:rPr>
                <w:rFonts w:cs="Arial"/>
                <w:bCs/>
                <w:color w:val="000000" w:themeColor="text1"/>
                <w:szCs w:val="20"/>
              </w:rPr>
              <w:t>October 20, 2022</w:t>
            </w:r>
          </w:p>
        </w:tc>
        <w:tc>
          <w:tcPr>
            <w:tcW w:w="2160" w:type="dxa"/>
            <w:vAlign w:val="bottom"/>
          </w:tcPr>
          <w:p w14:paraId="62BDAC3C" w14:textId="77777777" w:rsidR="00E1759B" w:rsidRPr="0060666E" w:rsidRDefault="00E1759B" w:rsidP="0060666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Cs w:val="20"/>
              </w:rPr>
            </w:pPr>
          </w:p>
          <w:p w14:paraId="4E86CF29" w14:textId="52C34B5E" w:rsidR="00FB5874" w:rsidRPr="00FB5874" w:rsidRDefault="00FB5874" w:rsidP="0060666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Cs w:val="20"/>
              </w:rPr>
            </w:pPr>
            <w:r w:rsidRPr="00FB5874">
              <w:rPr>
                <w:rFonts w:cs="Arial"/>
                <w:bCs/>
                <w:color w:val="000000" w:themeColor="text1"/>
                <w:szCs w:val="20"/>
              </w:rPr>
              <w:t>11:00 am – 12:00 pm</w:t>
            </w:r>
          </w:p>
          <w:p w14:paraId="434C5EEA" w14:textId="7DD94265" w:rsidR="00FB5874" w:rsidRPr="00B45799" w:rsidRDefault="00FB5874" w:rsidP="0060666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Cs w:val="20"/>
                <w:highlight w:val="yellow"/>
              </w:rPr>
            </w:pPr>
            <w:r w:rsidRPr="00FB5874">
              <w:rPr>
                <w:rFonts w:cs="Arial"/>
                <w:bCs/>
                <w:color w:val="000000" w:themeColor="text1"/>
                <w:szCs w:val="20"/>
              </w:rPr>
              <w:t>11:00 am – 12:00 pm</w:t>
            </w:r>
          </w:p>
        </w:tc>
      </w:tr>
      <w:tr w:rsidR="00D849E7" w:rsidRPr="00D849E7" w14:paraId="2D385295" w14:textId="77777777" w:rsidTr="00FB58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7309225D" w14:textId="77777777" w:rsidR="00CD629E" w:rsidRPr="00D849E7" w:rsidRDefault="00CD629E" w:rsidP="00FB25F4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cs="Arial"/>
                <w:b w:val="0"/>
                <w:color w:val="000000" w:themeColor="text1"/>
                <w:szCs w:val="20"/>
              </w:rPr>
            </w:pPr>
          </w:p>
        </w:tc>
        <w:tc>
          <w:tcPr>
            <w:tcW w:w="5310" w:type="dxa"/>
          </w:tcPr>
          <w:p w14:paraId="407838C1" w14:textId="51292F1E" w:rsidR="00CD629E" w:rsidRPr="00D849E7" w:rsidRDefault="00CD629E" w:rsidP="00FD20D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Cs w:val="20"/>
              </w:rPr>
            </w:pPr>
            <w:r w:rsidRPr="00D849E7">
              <w:rPr>
                <w:rFonts w:cs="Arial"/>
                <w:bCs/>
                <w:color w:val="000000" w:themeColor="text1"/>
                <w:szCs w:val="20"/>
              </w:rPr>
              <w:t xml:space="preserve">User Acceptance Testing Sign-off </w:t>
            </w:r>
            <w:r w:rsidR="00112989">
              <w:rPr>
                <w:rFonts w:cs="Arial"/>
                <w:bCs/>
                <w:color w:val="000000" w:themeColor="text1"/>
                <w:szCs w:val="20"/>
              </w:rPr>
              <w:t>deadline</w:t>
            </w:r>
          </w:p>
        </w:tc>
        <w:tc>
          <w:tcPr>
            <w:tcW w:w="2160" w:type="dxa"/>
            <w:vAlign w:val="bottom"/>
          </w:tcPr>
          <w:p w14:paraId="54692A89" w14:textId="0D2AE410" w:rsidR="00CD629E" w:rsidRPr="00B45799" w:rsidRDefault="00CD629E" w:rsidP="006E31F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  <w:highlight w:val="yellow"/>
              </w:rPr>
            </w:pPr>
            <w:r w:rsidRPr="00B627FA">
              <w:rPr>
                <w:rFonts w:cs="Arial"/>
                <w:bCs/>
                <w:color w:val="000000" w:themeColor="text1"/>
                <w:szCs w:val="20"/>
              </w:rPr>
              <w:t xml:space="preserve">October </w:t>
            </w:r>
            <w:r w:rsidR="003D59B1">
              <w:rPr>
                <w:rFonts w:cs="Arial"/>
                <w:bCs/>
                <w:color w:val="000000" w:themeColor="text1"/>
                <w:szCs w:val="20"/>
              </w:rPr>
              <w:t>31</w:t>
            </w:r>
            <w:r w:rsidR="00E40B8E">
              <w:rPr>
                <w:rFonts w:cs="Arial"/>
                <w:bCs/>
                <w:color w:val="000000" w:themeColor="text1"/>
                <w:szCs w:val="20"/>
              </w:rPr>
              <w:t xml:space="preserve"> </w:t>
            </w:r>
            <w:r w:rsidR="00F57A1C">
              <w:rPr>
                <w:rFonts w:cs="Arial"/>
                <w:bCs/>
                <w:color w:val="000000" w:themeColor="text1"/>
                <w:szCs w:val="20"/>
              </w:rPr>
              <w:t>to November 2, 2022</w:t>
            </w:r>
          </w:p>
        </w:tc>
        <w:tc>
          <w:tcPr>
            <w:tcW w:w="2160" w:type="dxa"/>
          </w:tcPr>
          <w:p w14:paraId="6191B0CB" w14:textId="77777777" w:rsidR="00CD629E" w:rsidRPr="00B45799" w:rsidRDefault="00CD629E" w:rsidP="00FD20D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Cs w:val="20"/>
                <w:highlight w:val="yellow"/>
              </w:rPr>
            </w:pPr>
          </w:p>
        </w:tc>
      </w:tr>
      <w:tr w:rsidR="00D849E7" w:rsidRPr="00D849E7" w14:paraId="71D422C2" w14:textId="77777777" w:rsidTr="00FB5874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64C4FB1D" w14:textId="77777777" w:rsidR="00CD629E" w:rsidRPr="00D849E7" w:rsidRDefault="00CD629E" w:rsidP="00FB25F4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cs="Arial"/>
                <w:b w:val="0"/>
                <w:color w:val="000000" w:themeColor="text1"/>
                <w:szCs w:val="20"/>
              </w:rPr>
            </w:pPr>
          </w:p>
        </w:tc>
        <w:tc>
          <w:tcPr>
            <w:tcW w:w="5310" w:type="dxa"/>
          </w:tcPr>
          <w:p w14:paraId="73E27155" w14:textId="77777777" w:rsidR="00CD629E" w:rsidRPr="00D849E7" w:rsidRDefault="00CD629E" w:rsidP="00FD20D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</w:rPr>
            </w:pPr>
            <w:r w:rsidRPr="00D849E7">
              <w:rPr>
                <w:rFonts w:cs="Arial"/>
                <w:color w:val="000000" w:themeColor="text1"/>
                <w:szCs w:val="20"/>
              </w:rPr>
              <w:t>Test Scripts must be completed and uploaded to CFS 9.2 Application Site in the CFS 9.2 Campus Documentation Folder</w:t>
            </w:r>
          </w:p>
        </w:tc>
        <w:tc>
          <w:tcPr>
            <w:tcW w:w="2160" w:type="dxa"/>
            <w:vAlign w:val="bottom"/>
          </w:tcPr>
          <w:p w14:paraId="5122B600" w14:textId="0F989EE1" w:rsidR="006E31F0" w:rsidRPr="00B627FA" w:rsidRDefault="006E31F0" w:rsidP="00FD20D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</w:rPr>
            </w:pPr>
            <w:r w:rsidRPr="00B627FA">
              <w:rPr>
                <w:rFonts w:cs="Arial"/>
                <w:color w:val="000000" w:themeColor="text1"/>
                <w:szCs w:val="20"/>
              </w:rPr>
              <w:t xml:space="preserve">October </w:t>
            </w:r>
            <w:r w:rsidR="00B627FA" w:rsidRPr="00B627FA">
              <w:rPr>
                <w:rFonts w:cs="Arial"/>
                <w:color w:val="000000" w:themeColor="text1"/>
                <w:szCs w:val="20"/>
              </w:rPr>
              <w:t>31</w:t>
            </w:r>
            <w:r w:rsidRPr="00B627FA">
              <w:rPr>
                <w:rFonts w:cs="Arial"/>
                <w:color w:val="000000" w:themeColor="text1"/>
                <w:szCs w:val="20"/>
              </w:rPr>
              <w:t xml:space="preserve"> to</w:t>
            </w:r>
          </w:p>
          <w:p w14:paraId="764DBD88" w14:textId="7C0DDE76" w:rsidR="00CD629E" w:rsidRPr="00B45799" w:rsidRDefault="00CD629E" w:rsidP="00FD20D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  <w:highlight w:val="yellow"/>
              </w:rPr>
            </w:pPr>
            <w:r w:rsidRPr="00B627FA">
              <w:rPr>
                <w:rFonts w:cs="Arial"/>
                <w:color w:val="000000" w:themeColor="text1"/>
                <w:szCs w:val="20"/>
              </w:rPr>
              <w:t>November</w:t>
            </w:r>
            <w:r w:rsidR="006E31F0" w:rsidRPr="00B627FA">
              <w:rPr>
                <w:rFonts w:cs="Arial"/>
                <w:color w:val="000000" w:themeColor="text1"/>
                <w:szCs w:val="20"/>
              </w:rPr>
              <w:t xml:space="preserve"> </w:t>
            </w:r>
            <w:r w:rsidR="00B627FA" w:rsidRPr="00B627FA">
              <w:rPr>
                <w:rFonts w:cs="Arial"/>
                <w:color w:val="000000" w:themeColor="text1"/>
                <w:szCs w:val="20"/>
              </w:rPr>
              <w:t>7</w:t>
            </w:r>
            <w:r w:rsidR="000B0D0B" w:rsidRPr="00B627FA">
              <w:rPr>
                <w:rFonts w:cs="Arial"/>
                <w:color w:val="000000" w:themeColor="text1"/>
                <w:szCs w:val="20"/>
              </w:rPr>
              <w:t>,</w:t>
            </w:r>
            <w:r w:rsidRPr="00B627FA">
              <w:rPr>
                <w:rFonts w:cs="Arial"/>
                <w:color w:val="000000" w:themeColor="text1"/>
                <w:szCs w:val="20"/>
              </w:rPr>
              <w:t xml:space="preserve"> 202</w:t>
            </w:r>
            <w:r w:rsidR="00B627FA">
              <w:rPr>
                <w:rFonts w:cs="Arial"/>
                <w:color w:val="000000" w:themeColor="text1"/>
                <w:szCs w:val="20"/>
              </w:rPr>
              <w:t>2</w:t>
            </w:r>
          </w:p>
          <w:p w14:paraId="1F6D0990" w14:textId="77777777" w:rsidR="00CD629E" w:rsidRPr="00B45799" w:rsidRDefault="00CD629E" w:rsidP="00FD20D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  <w:highlight w:val="yellow"/>
              </w:rPr>
            </w:pPr>
          </w:p>
        </w:tc>
        <w:tc>
          <w:tcPr>
            <w:tcW w:w="2160" w:type="dxa"/>
          </w:tcPr>
          <w:p w14:paraId="3514963B" w14:textId="77777777" w:rsidR="00CD629E" w:rsidRPr="00B45799" w:rsidRDefault="00CD629E" w:rsidP="00FD20D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  <w:highlight w:val="yellow"/>
              </w:rPr>
            </w:pPr>
          </w:p>
        </w:tc>
      </w:tr>
      <w:tr w:rsidR="00D849E7" w:rsidRPr="00D849E7" w14:paraId="46BC139A" w14:textId="77777777" w:rsidTr="00FB58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vMerge w:val="restart"/>
          </w:tcPr>
          <w:p w14:paraId="724657B2" w14:textId="77777777" w:rsidR="00CD629E" w:rsidRPr="00D849E7" w:rsidRDefault="00CD629E" w:rsidP="00FB25F4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cs="Arial"/>
                <w:b w:val="0"/>
                <w:color w:val="000000" w:themeColor="text1"/>
                <w:szCs w:val="20"/>
              </w:rPr>
            </w:pPr>
          </w:p>
        </w:tc>
        <w:tc>
          <w:tcPr>
            <w:tcW w:w="5310" w:type="dxa"/>
          </w:tcPr>
          <w:p w14:paraId="0F9F452C" w14:textId="77777777" w:rsidR="00CD629E" w:rsidRPr="00D849E7" w:rsidRDefault="00CD629E" w:rsidP="00FD20D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Cs w:val="20"/>
              </w:rPr>
            </w:pPr>
            <w:r w:rsidRPr="00D849E7">
              <w:rPr>
                <w:rFonts w:cs="Arial"/>
                <w:color w:val="000000" w:themeColor="text1"/>
                <w:szCs w:val="20"/>
              </w:rPr>
              <w:t xml:space="preserve">Move to Production </w:t>
            </w:r>
          </w:p>
        </w:tc>
        <w:tc>
          <w:tcPr>
            <w:tcW w:w="2160" w:type="dxa"/>
            <w:vAlign w:val="bottom"/>
          </w:tcPr>
          <w:p w14:paraId="6C2D660C" w14:textId="7617F8A5" w:rsidR="00CD629E" w:rsidRPr="00B26909" w:rsidRDefault="00CD629E" w:rsidP="00FD20D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</w:rPr>
            </w:pPr>
            <w:r w:rsidRPr="00B26909">
              <w:rPr>
                <w:rFonts w:cs="Arial"/>
                <w:color w:val="000000" w:themeColor="text1"/>
                <w:szCs w:val="20"/>
              </w:rPr>
              <w:t>November 1</w:t>
            </w:r>
            <w:r w:rsidR="00B26909" w:rsidRPr="00B26909">
              <w:rPr>
                <w:rFonts w:cs="Arial"/>
                <w:color w:val="000000" w:themeColor="text1"/>
                <w:szCs w:val="20"/>
              </w:rPr>
              <w:t>8</w:t>
            </w:r>
            <w:r w:rsidRPr="00B26909">
              <w:rPr>
                <w:rFonts w:cs="Arial"/>
                <w:color w:val="000000" w:themeColor="text1"/>
                <w:szCs w:val="20"/>
              </w:rPr>
              <w:t xml:space="preserve"> to November </w:t>
            </w:r>
            <w:r w:rsidR="00B26909" w:rsidRPr="00B26909">
              <w:rPr>
                <w:rFonts w:cs="Arial"/>
                <w:color w:val="000000" w:themeColor="text1"/>
                <w:szCs w:val="20"/>
              </w:rPr>
              <w:t>21</w:t>
            </w:r>
            <w:r w:rsidR="005109D4" w:rsidRPr="00B26909">
              <w:rPr>
                <w:rFonts w:cs="Arial"/>
                <w:color w:val="000000" w:themeColor="text1"/>
                <w:szCs w:val="20"/>
              </w:rPr>
              <w:t xml:space="preserve">, </w:t>
            </w:r>
            <w:r w:rsidRPr="00B26909">
              <w:rPr>
                <w:rFonts w:cs="Arial"/>
                <w:color w:val="000000" w:themeColor="text1"/>
                <w:szCs w:val="20"/>
              </w:rPr>
              <w:t>202</w:t>
            </w:r>
            <w:r w:rsidR="00B26909">
              <w:rPr>
                <w:rFonts w:cs="Arial"/>
                <w:color w:val="000000" w:themeColor="text1"/>
                <w:szCs w:val="20"/>
              </w:rPr>
              <w:t>2</w:t>
            </w:r>
          </w:p>
          <w:p w14:paraId="24B0DBFD" w14:textId="77777777" w:rsidR="00CD629E" w:rsidRPr="00B45799" w:rsidRDefault="00CD629E" w:rsidP="00FD20D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Cs w:val="20"/>
                <w:highlight w:val="yellow"/>
              </w:rPr>
            </w:pPr>
          </w:p>
        </w:tc>
        <w:tc>
          <w:tcPr>
            <w:tcW w:w="2160" w:type="dxa"/>
          </w:tcPr>
          <w:p w14:paraId="2FF435AE" w14:textId="77777777" w:rsidR="00CD629E" w:rsidRPr="00B45799" w:rsidRDefault="00CD629E" w:rsidP="00FD20D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Cs w:val="20"/>
                <w:highlight w:val="yellow"/>
              </w:rPr>
            </w:pPr>
          </w:p>
        </w:tc>
      </w:tr>
      <w:tr w:rsidR="00D849E7" w:rsidRPr="00D849E7" w14:paraId="0AC22112" w14:textId="77777777" w:rsidTr="0060666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vMerge/>
          </w:tcPr>
          <w:p w14:paraId="3848C80C" w14:textId="77777777" w:rsidR="00CD629E" w:rsidRPr="00D849E7" w:rsidRDefault="00CD629E" w:rsidP="00FB25F4">
            <w:pPr>
              <w:pStyle w:val="ListParagraph"/>
              <w:numPr>
                <w:ilvl w:val="0"/>
                <w:numId w:val="24"/>
              </w:numPr>
              <w:spacing w:before="40" w:after="40"/>
              <w:rPr>
                <w:rFonts w:cs="Arial"/>
                <w:b w:val="0"/>
                <w:color w:val="000000" w:themeColor="text1"/>
                <w:szCs w:val="20"/>
              </w:rPr>
            </w:pPr>
          </w:p>
        </w:tc>
        <w:tc>
          <w:tcPr>
            <w:tcW w:w="5310" w:type="dxa"/>
            <w:vMerge w:val="restart"/>
          </w:tcPr>
          <w:p w14:paraId="5B2F4AAD" w14:textId="77777777" w:rsidR="00CD629E" w:rsidRPr="00D849E7" w:rsidRDefault="00CD629E" w:rsidP="00FB25F4">
            <w:pPr>
              <w:pStyle w:val="ListParagraph"/>
              <w:numPr>
                <w:ilvl w:val="0"/>
                <w:numId w:val="23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</w:rPr>
            </w:pPr>
            <w:r w:rsidRPr="00D849E7">
              <w:rPr>
                <w:rFonts w:cs="Arial"/>
                <w:color w:val="000000" w:themeColor="text1"/>
                <w:szCs w:val="20"/>
              </w:rPr>
              <w:t xml:space="preserve">The system will be unavailable </w:t>
            </w:r>
          </w:p>
        </w:tc>
        <w:tc>
          <w:tcPr>
            <w:tcW w:w="2160" w:type="dxa"/>
            <w:vAlign w:val="bottom"/>
          </w:tcPr>
          <w:p w14:paraId="4050B247" w14:textId="77777777" w:rsidR="00CD629E" w:rsidRPr="00136E93" w:rsidRDefault="00CD629E" w:rsidP="00FD20D0">
            <w:pPr>
              <w:pStyle w:val="NoSpacing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</w:rPr>
            </w:pPr>
            <w:r w:rsidRPr="00136E93">
              <w:rPr>
                <w:rFonts w:cs="Arial"/>
                <w:color w:val="000000" w:themeColor="text1"/>
                <w:szCs w:val="20"/>
              </w:rPr>
              <w:t xml:space="preserve">From </w:t>
            </w:r>
          </w:p>
          <w:p w14:paraId="72D4290E" w14:textId="6F04BC76" w:rsidR="00CD629E" w:rsidRPr="00136E93" w:rsidRDefault="00CD629E" w:rsidP="005109D4">
            <w:pPr>
              <w:pStyle w:val="NoSpacing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</w:rPr>
            </w:pPr>
            <w:r w:rsidRPr="00136E93">
              <w:rPr>
                <w:rFonts w:cs="Arial"/>
                <w:color w:val="000000" w:themeColor="text1"/>
                <w:szCs w:val="20"/>
              </w:rPr>
              <w:t>November 1</w:t>
            </w:r>
            <w:r w:rsidR="00136E93" w:rsidRPr="00136E93">
              <w:rPr>
                <w:rFonts w:cs="Arial"/>
                <w:color w:val="000000" w:themeColor="text1"/>
                <w:szCs w:val="20"/>
              </w:rPr>
              <w:t>8</w:t>
            </w:r>
            <w:r w:rsidR="005109D4" w:rsidRPr="00136E93">
              <w:rPr>
                <w:rFonts w:cs="Arial"/>
                <w:color w:val="000000" w:themeColor="text1"/>
                <w:szCs w:val="20"/>
              </w:rPr>
              <w:t>,</w:t>
            </w:r>
            <w:r w:rsidRPr="00136E93">
              <w:rPr>
                <w:rFonts w:cs="Arial"/>
                <w:color w:val="000000" w:themeColor="text1"/>
                <w:szCs w:val="20"/>
              </w:rPr>
              <w:t xml:space="preserve"> 202</w:t>
            </w:r>
            <w:r w:rsidR="00136E93" w:rsidRPr="00136E93">
              <w:rPr>
                <w:rFonts w:cs="Arial"/>
                <w:color w:val="000000" w:themeColor="text1"/>
                <w:szCs w:val="20"/>
              </w:rPr>
              <w:t>2</w:t>
            </w:r>
          </w:p>
        </w:tc>
        <w:tc>
          <w:tcPr>
            <w:tcW w:w="2160" w:type="dxa"/>
            <w:vAlign w:val="bottom"/>
          </w:tcPr>
          <w:p w14:paraId="5037E111" w14:textId="77777777" w:rsidR="00CD629E" w:rsidRPr="00136E93" w:rsidRDefault="00CD629E" w:rsidP="00FD20D0">
            <w:pPr>
              <w:pStyle w:val="NoSpacing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Cs w:val="20"/>
              </w:rPr>
            </w:pPr>
            <w:r w:rsidRPr="00136E93">
              <w:rPr>
                <w:rFonts w:cs="Arial"/>
                <w:bCs/>
                <w:color w:val="000000" w:themeColor="text1"/>
                <w:szCs w:val="20"/>
              </w:rPr>
              <w:t>5:00 pm</w:t>
            </w:r>
          </w:p>
        </w:tc>
      </w:tr>
      <w:tr w:rsidR="00D849E7" w:rsidRPr="00D849E7" w14:paraId="56370F7D" w14:textId="77777777" w:rsidTr="006066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vMerge/>
          </w:tcPr>
          <w:p w14:paraId="547B657D" w14:textId="77777777" w:rsidR="00CD629E" w:rsidRPr="00D849E7" w:rsidRDefault="00CD629E" w:rsidP="00FB25F4">
            <w:pPr>
              <w:pStyle w:val="ListParagraph"/>
              <w:numPr>
                <w:ilvl w:val="0"/>
                <w:numId w:val="24"/>
              </w:numPr>
              <w:spacing w:before="40" w:after="40"/>
              <w:rPr>
                <w:rFonts w:cs="Arial"/>
                <w:b w:val="0"/>
                <w:color w:val="000000" w:themeColor="text1"/>
                <w:szCs w:val="20"/>
              </w:rPr>
            </w:pPr>
          </w:p>
        </w:tc>
        <w:tc>
          <w:tcPr>
            <w:tcW w:w="5310" w:type="dxa"/>
            <w:vMerge/>
          </w:tcPr>
          <w:p w14:paraId="1CF13DDC" w14:textId="77777777" w:rsidR="00CD629E" w:rsidRPr="00D849E7" w:rsidRDefault="00CD629E" w:rsidP="00FD20D0">
            <w:pPr>
              <w:spacing w:before="40" w:after="40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</w:rPr>
            </w:pPr>
          </w:p>
        </w:tc>
        <w:tc>
          <w:tcPr>
            <w:tcW w:w="2160" w:type="dxa"/>
            <w:vAlign w:val="bottom"/>
          </w:tcPr>
          <w:p w14:paraId="6DDEE567" w14:textId="77777777" w:rsidR="00CD629E" w:rsidRPr="00136E93" w:rsidRDefault="00CD629E" w:rsidP="00FD20D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</w:rPr>
            </w:pPr>
            <w:r w:rsidRPr="00136E93">
              <w:rPr>
                <w:rFonts w:cs="Arial"/>
                <w:color w:val="000000" w:themeColor="text1"/>
                <w:szCs w:val="20"/>
              </w:rPr>
              <w:t>Until</w:t>
            </w:r>
          </w:p>
          <w:p w14:paraId="1B13A15F" w14:textId="22F24BB2" w:rsidR="00CD629E" w:rsidRPr="00B45799" w:rsidRDefault="00CD629E" w:rsidP="005109D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  <w:highlight w:val="yellow"/>
              </w:rPr>
            </w:pPr>
            <w:r w:rsidRPr="00136E93">
              <w:rPr>
                <w:rFonts w:cs="Arial"/>
                <w:color w:val="000000" w:themeColor="text1"/>
                <w:szCs w:val="20"/>
              </w:rPr>
              <w:t xml:space="preserve">November </w:t>
            </w:r>
            <w:r w:rsidR="00136E93">
              <w:rPr>
                <w:rFonts w:cs="Arial"/>
                <w:color w:val="000000" w:themeColor="text1"/>
                <w:szCs w:val="20"/>
              </w:rPr>
              <w:t>2</w:t>
            </w:r>
            <w:r w:rsidRPr="00136E93">
              <w:rPr>
                <w:rFonts w:cs="Arial"/>
                <w:color w:val="000000" w:themeColor="text1"/>
                <w:szCs w:val="20"/>
              </w:rPr>
              <w:t>1</w:t>
            </w:r>
            <w:r w:rsidR="005109D4" w:rsidRPr="00136E93">
              <w:rPr>
                <w:rFonts w:cs="Arial"/>
                <w:color w:val="000000" w:themeColor="text1"/>
                <w:szCs w:val="20"/>
              </w:rPr>
              <w:t xml:space="preserve">, </w:t>
            </w:r>
            <w:r w:rsidRPr="00136E93">
              <w:rPr>
                <w:rFonts w:cs="Arial"/>
                <w:color w:val="000000" w:themeColor="text1"/>
                <w:szCs w:val="20"/>
              </w:rPr>
              <w:t>202</w:t>
            </w:r>
            <w:r w:rsidR="00136E93" w:rsidRPr="00136E93">
              <w:rPr>
                <w:rFonts w:cs="Arial"/>
                <w:color w:val="000000" w:themeColor="text1"/>
                <w:szCs w:val="20"/>
              </w:rPr>
              <w:t>2</w:t>
            </w:r>
          </w:p>
        </w:tc>
        <w:tc>
          <w:tcPr>
            <w:tcW w:w="2160" w:type="dxa"/>
            <w:vAlign w:val="bottom"/>
          </w:tcPr>
          <w:p w14:paraId="5B228437" w14:textId="77777777" w:rsidR="00CD629E" w:rsidRPr="00B45799" w:rsidRDefault="00CD629E" w:rsidP="00FD20D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Cs w:val="20"/>
                <w:highlight w:val="yellow"/>
              </w:rPr>
            </w:pPr>
            <w:r w:rsidRPr="0007161B">
              <w:rPr>
                <w:rFonts w:cs="Arial"/>
                <w:bCs/>
                <w:color w:val="000000" w:themeColor="text1"/>
                <w:szCs w:val="20"/>
              </w:rPr>
              <w:t>9:00 am or earlier</w:t>
            </w:r>
          </w:p>
        </w:tc>
      </w:tr>
      <w:tr w:rsidR="00D849E7" w:rsidRPr="00D849E7" w14:paraId="514EECD5" w14:textId="77777777" w:rsidTr="0060666E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14:paraId="195A22A0" w14:textId="77777777" w:rsidR="00CD629E" w:rsidRPr="00D849E7" w:rsidRDefault="00CD629E" w:rsidP="00FB25F4">
            <w:pPr>
              <w:pStyle w:val="ListParagraph"/>
              <w:numPr>
                <w:ilvl w:val="0"/>
                <w:numId w:val="24"/>
              </w:numPr>
              <w:spacing w:after="40"/>
              <w:rPr>
                <w:rFonts w:cs="Arial"/>
                <w:b w:val="0"/>
                <w:color w:val="000000" w:themeColor="text1"/>
                <w:szCs w:val="20"/>
              </w:rPr>
            </w:pPr>
          </w:p>
        </w:tc>
        <w:tc>
          <w:tcPr>
            <w:tcW w:w="5310" w:type="dxa"/>
          </w:tcPr>
          <w:p w14:paraId="31EF2366" w14:textId="7C39D0AF" w:rsidR="00CD629E" w:rsidRPr="00872320" w:rsidRDefault="00CD629E" w:rsidP="00FD20D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Cs w:val="20"/>
              </w:rPr>
            </w:pPr>
            <w:r w:rsidRPr="00872320">
              <w:rPr>
                <w:rFonts w:cs="Arial"/>
                <w:color w:val="000000" w:themeColor="text1"/>
                <w:szCs w:val="20"/>
              </w:rPr>
              <w:t xml:space="preserve">MP </w:t>
            </w:r>
            <w:r w:rsidR="006F2B19" w:rsidRPr="00872320">
              <w:rPr>
                <w:rFonts w:cs="Arial"/>
                <w:color w:val="000000" w:themeColor="text1"/>
                <w:szCs w:val="20"/>
              </w:rPr>
              <w:t>5.0</w:t>
            </w:r>
            <w:r w:rsidRPr="00872320">
              <w:rPr>
                <w:rFonts w:cs="Arial"/>
                <w:color w:val="000000" w:themeColor="text1"/>
                <w:szCs w:val="20"/>
              </w:rPr>
              <w:t xml:space="preserve"> Go-Live </w:t>
            </w:r>
          </w:p>
        </w:tc>
        <w:tc>
          <w:tcPr>
            <w:tcW w:w="2160" w:type="dxa"/>
            <w:vAlign w:val="bottom"/>
          </w:tcPr>
          <w:p w14:paraId="3E2DE0A3" w14:textId="66EDF7EA" w:rsidR="00CD629E" w:rsidRPr="00872320" w:rsidRDefault="00CD629E" w:rsidP="005109D4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Cs w:val="20"/>
              </w:rPr>
            </w:pPr>
            <w:r w:rsidRPr="00872320">
              <w:rPr>
                <w:rFonts w:cs="Arial"/>
                <w:color w:val="000000" w:themeColor="text1"/>
                <w:szCs w:val="20"/>
              </w:rPr>
              <w:t xml:space="preserve">November </w:t>
            </w:r>
            <w:r w:rsidR="00872320" w:rsidRPr="00872320">
              <w:rPr>
                <w:rFonts w:cs="Arial"/>
                <w:color w:val="000000" w:themeColor="text1"/>
                <w:szCs w:val="20"/>
              </w:rPr>
              <w:t>21</w:t>
            </w:r>
            <w:r w:rsidR="005109D4" w:rsidRPr="00872320">
              <w:rPr>
                <w:rFonts w:cs="Arial"/>
                <w:color w:val="000000" w:themeColor="text1"/>
                <w:szCs w:val="20"/>
              </w:rPr>
              <w:t xml:space="preserve">, </w:t>
            </w:r>
            <w:r w:rsidRPr="00872320">
              <w:rPr>
                <w:rFonts w:cs="Arial"/>
                <w:color w:val="000000" w:themeColor="text1"/>
                <w:szCs w:val="20"/>
              </w:rPr>
              <w:t>202</w:t>
            </w:r>
            <w:r w:rsidR="00872320" w:rsidRPr="00872320">
              <w:rPr>
                <w:rFonts w:cs="Arial"/>
                <w:color w:val="000000" w:themeColor="text1"/>
                <w:szCs w:val="20"/>
              </w:rPr>
              <w:t>2</w:t>
            </w:r>
          </w:p>
        </w:tc>
        <w:tc>
          <w:tcPr>
            <w:tcW w:w="2160" w:type="dxa"/>
            <w:vAlign w:val="bottom"/>
          </w:tcPr>
          <w:p w14:paraId="010FAC3A" w14:textId="77777777" w:rsidR="00CD629E" w:rsidRPr="00872320" w:rsidRDefault="00CD629E" w:rsidP="00FD20D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color w:val="000000" w:themeColor="text1"/>
                <w:szCs w:val="20"/>
              </w:rPr>
            </w:pPr>
            <w:r w:rsidRPr="00872320">
              <w:rPr>
                <w:rFonts w:cs="Arial"/>
                <w:color w:val="000000" w:themeColor="text1"/>
                <w:szCs w:val="20"/>
              </w:rPr>
              <w:t>9:00 am or earlier</w:t>
            </w:r>
          </w:p>
        </w:tc>
      </w:tr>
    </w:tbl>
    <w:p w14:paraId="5BE09752" w14:textId="77777777" w:rsidR="00DA6B53" w:rsidRDefault="00DA6B53" w:rsidP="00FD20D0">
      <w:pPr>
        <w:spacing w:after="40"/>
        <w:rPr>
          <w:rFonts w:cs="Arial"/>
          <w:b/>
          <w:szCs w:val="20"/>
        </w:rPr>
      </w:pPr>
    </w:p>
    <w:p w14:paraId="521A1854" w14:textId="77777777" w:rsidR="00CD629E" w:rsidRDefault="00CD629E" w:rsidP="00EF4A71">
      <w:pPr>
        <w:spacing w:before="40" w:after="40"/>
        <w:rPr>
          <w:rFonts w:cs="Arial"/>
          <w:b/>
          <w:szCs w:val="20"/>
        </w:rPr>
      </w:pPr>
    </w:p>
    <w:p w14:paraId="4E242BCD" w14:textId="77777777" w:rsidR="00EF4A71" w:rsidRDefault="00B0391C" w:rsidP="00FB25F4">
      <w:pPr>
        <w:pStyle w:val="ListParagraph"/>
        <w:numPr>
          <w:ilvl w:val="0"/>
          <w:numId w:val="26"/>
        </w:numPr>
        <w:tabs>
          <w:tab w:val="left" w:pos="360"/>
        </w:tabs>
        <w:spacing w:before="40" w:after="40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For the Maintenance Pack </w:t>
      </w:r>
      <w:r w:rsidR="00321CE7">
        <w:rPr>
          <w:rFonts w:cs="Arial"/>
          <w:b/>
          <w:szCs w:val="20"/>
        </w:rPr>
        <w:t>(MP) development</w:t>
      </w:r>
      <w:r>
        <w:rPr>
          <w:rFonts w:cs="Arial"/>
          <w:b/>
          <w:szCs w:val="20"/>
        </w:rPr>
        <w:t xml:space="preserve">, are we required to submit a COMR for all </w:t>
      </w:r>
      <w:r w:rsidR="00AF32D7">
        <w:rPr>
          <w:rFonts w:cs="Arial"/>
          <w:b/>
          <w:szCs w:val="20"/>
        </w:rPr>
        <w:t xml:space="preserve">campus </w:t>
      </w:r>
      <w:r>
        <w:rPr>
          <w:rFonts w:cs="Arial"/>
          <w:b/>
          <w:szCs w:val="20"/>
        </w:rPr>
        <w:t>queries</w:t>
      </w:r>
      <w:r w:rsidR="00AF32D7">
        <w:rPr>
          <w:rFonts w:cs="Arial"/>
          <w:b/>
          <w:szCs w:val="20"/>
        </w:rPr>
        <w:t>, interfaces,</w:t>
      </w:r>
      <w:r>
        <w:rPr>
          <w:rFonts w:cs="Arial"/>
          <w:b/>
          <w:szCs w:val="20"/>
        </w:rPr>
        <w:t xml:space="preserve"> </w:t>
      </w:r>
      <w:r w:rsidR="00AF32D7">
        <w:rPr>
          <w:rFonts w:cs="Arial"/>
          <w:b/>
          <w:szCs w:val="20"/>
        </w:rPr>
        <w:t>and security?</w:t>
      </w:r>
      <w:r>
        <w:rPr>
          <w:rFonts w:cs="Arial"/>
          <w:b/>
          <w:szCs w:val="20"/>
        </w:rPr>
        <w:t xml:space="preserve">  </w:t>
      </w:r>
    </w:p>
    <w:p w14:paraId="5CB136C8" w14:textId="7AC81837" w:rsidR="00B0391C" w:rsidRDefault="00321CE7" w:rsidP="007064C8">
      <w:pPr>
        <w:pStyle w:val="ListParagraph"/>
        <w:numPr>
          <w:ilvl w:val="0"/>
          <w:numId w:val="8"/>
        </w:numPr>
        <w:spacing w:before="40" w:after="40"/>
        <w:jc w:val="both"/>
        <w:rPr>
          <w:rFonts w:cs="Arial"/>
          <w:szCs w:val="20"/>
        </w:rPr>
      </w:pPr>
      <w:r w:rsidRPr="000166BD">
        <w:rPr>
          <w:rFonts w:cs="Arial"/>
          <w:szCs w:val="20"/>
        </w:rPr>
        <w:t>No</w:t>
      </w:r>
      <w:r w:rsidR="00CD3118" w:rsidRPr="000166BD">
        <w:rPr>
          <w:rFonts w:cs="Arial"/>
          <w:szCs w:val="20"/>
        </w:rPr>
        <w:t>,</w:t>
      </w:r>
      <w:r w:rsidR="00CD3118" w:rsidRPr="000166BD">
        <w:rPr>
          <w:rFonts w:cs="Arial"/>
          <w:color w:val="FF0000"/>
          <w:szCs w:val="20"/>
        </w:rPr>
        <w:t xml:space="preserve"> </w:t>
      </w:r>
      <w:r w:rsidR="00CD3118">
        <w:rPr>
          <w:rFonts w:cs="Arial"/>
          <w:szCs w:val="20"/>
        </w:rPr>
        <w:t xml:space="preserve">you </w:t>
      </w:r>
      <w:r w:rsidR="00B0391C">
        <w:rPr>
          <w:rFonts w:cs="Arial"/>
          <w:szCs w:val="20"/>
        </w:rPr>
        <w:t xml:space="preserve">only need to submit a COMR if </w:t>
      </w:r>
      <w:r w:rsidR="009545F4">
        <w:rPr>
          <w:rFonts w:cs="Arial"/>
          <w:szCs w:val="20"/>
        </w:rPr>
        <w:t xml:space="preserve">a </w:t>
      </w:r>
      <w:r w:rsidR="00B0391C">
        <w:rPr>
          <w:rFonts w:cs="Arial"/>
          <w:szCs w:val="20"/>
        </w:rPr>
        <w:t xml:space="preserve">retrofit is needed.  If there </w:t>
      </w:r>
      <w:r w:rsidR="00CD3118">
        <w:rPr>
          <w:rFonts w:cs="Arial"/>
          <w:szCs w:val="20"/>
        </w:rPr>
        <w:t>is</w:t>
      </w:r>
      <w:r w:rsidR="00B0391C">
        <w:rPr>
          <w:rFonts w:cs="Arial"/>
          <w:szCs w:val="20"/>
        </w:rPr>
        <w:t xml:space="preserve"> no change </w:t>
      </w:r>
      <w:r w:rsidR="0017675B">
        <w:rPr>
          <w:rFonts w:cs="Arial"/>
          <w:szCs w:val="20"/>
        </w:rPr>
        <w:t xml:space="preserve">in the </w:t>
      </w:r>
      <w:r w:rsidR="00B0391C">
        <w:rPr>
          <w:rFonts w:cs="Arial"/>
          <w:szCs w:val="20"/>
        </w:rPr>
        <w:t xml:space="preserve">queries, </w:t>
      </w:r>
      <w:r w:rsidR="009545F4">
        <w:rPr>
          <w:rFonts w:cs="Arial"/>
          <w:szCs w:val="20"/>
        </w:rPr>
        <w:t>interfaces,</w:t>
      </w:r>
      <w:r w:rsidR="00B0391C">
        <w:rPr>
          <w:rFonts w:cs="Arial"/>
          <w:szCs w:val="20"/>
        </w:rPr>
        <w:t xml:space="preserve"> or security,</w:t>
      </w:r>
      <w:r w:rsidR="00444FEF">
        <w:rPr>
          <w:rFonts w:cs="Arial"/>
          <w:szCs w:val="20"/>
        </w:rPr>
        <w:t xml:space="preserve"> a</w:t>
      </w:r>
      <w:r w:rsidR="00B0391C">
        <w:rPr>
          <w:rFonts w:cs="Arial"/>
          <w:szCs w:val="20"/>
        </w:rPr>
        <w:t xml:space="preserve"> COMR is not needed.</w:t>
      </w:r>
      <w:r w:rsidR="005429AB">
        <w:rPr>
          <w:rFonts w:cs="Arial"/>
          <w:szCs w:val="20"/>
        </w:rPr>
        <w:t xml:space="preserve"> </w:t>
      </w:r>
      <w:r w:rsidR="00AF32D7">
        <w:rPr>
          <w:rFonts w:cs="Arial"/>
          <w:szCs w:val="20"/>
        </w:rPr>
        <w:t xml:space="preserve">For </w:t>
      </w:r>
      <w:r w:rsidR="00860EAC">
        <w:rPr>
          <w:rFonts w:cs="Arial"/>
          <w:szCs w:val="20"/>
        </w:rPr>
        <w:t>migration</w:t>
      </w:r>
      <w:r w:rsidR="00AF32D7">
        <w:rPr>
          <w:rFonts w:cs="Arial"/>
          <w:szCs w:val="20"/>
        </w:rPr>
        <w:t xml:space="preserve"> purposes</w:t>
      </w:r>
      <w:r w:rsidR="00860EAC">
        <w:rPr>
          <w:rFonts w:cs="Arial"/>
          <w:szCs w:val="20"/>
        </w:rPr>
        <w:t xml:space="preserve">, </w:t>
      </w:r>
      <w:r w:rsidR="005429AB" w:rsidRPr="00860EAC">
        <w:rPr>
          <w:rFonts w:cs="Arial"/>
          <w:szCs w:val="20"/>
        </w:rPr>
        <w:t xml:space="preserve">the </w:t>
      </w:r>
      <w:r w:rsidR="00063AC0">
        <w:rPr>
          <w:rFonts w:cs="Arial"/>
          <w:szCs w:val="20"/>
        </w:rPr>
        <w:t xml:space="preserve">App Designer </w:t>
      </w:r>
      <w:r w:rsidR="005429AB" w:rsidRPr="00860EAC">
        <w:rPr>
          <w:rFonts w:cs="Arial"/>
          <w:szCs w:val="20"/>
        </w:rPr>
        <w:t xml:space="preserve">project should only contain </w:t>
      </w:r>
      <w:r w:rsidR="00AF32D7">
        <w:rPr>
          <w:rFonts w:cs="Arial"/>
          <w:szCs w:val="20"/>
        </w:rPr>
        <w:t xml:space="preserve">the objects </w:t>
      </w:r>
      <w:r w:rsidR="005429AB" w:rsidRPr="00860EAC">
        <w:rPr>
          <w:rFonts w:cs="Arial"/>
          <w:szCs w:val="20"/>
        </w:rPr>
        <w:t xml:space="preserve">that </w:t>
      </w:r>
      <w:r w:rsidR="00063AC0">
        <w:rPr>
          <w:rFonts w:cs="Arial"/>
          <w:szCs w:val="20"/>
        </w:rPr>
        <w:t xml:space="preserve">are </w:t>
      </w:r>
      <w:r w:rsidR="005429AB" w:rsidRPr="00860EAC">
        <w:rPr>
          <w:rFonts w:cs="Arial"/>
          <w:szCs w:val="20"/>
        </w:rPr>
        <w:t>changed</w:t>
      </w:r>
      <w:r w:rsidR="00063AC0">
        <w:rPr>
          <w:rFonts w:cs="Arial"/>
          <w:szCs w:val="20"/>
        </w:rPr>
        <w:t xml:space="preserve"> for MP </w:t>
      </w:r>
      <w:r w:rsidR="006F2B19">
        <w:rPr>
          <w:rFonts w:cs="Arial"/>
          <w:szCs w:val="20"/>
        </w:rPr>
        <w:t>5.0</w:t>
      </w:r>
    </w:p>
    <w:p w14:paraId="158F724C" w14:textId="5579C23F" w:rsidR="00001B41" w:rsidRPr="00D849E7" w:rsidRDefault="00001B41" w:rsidP="007064C8">
      <w:pPr>
        <w:pStyle w:val="ListParagraph"/>
        <w:numPr>
          <w:ilvl w:val="0"/>
          <w:numId w:val="8"/>
        </w:numPr>
        <w:spacing w:before="40" w:after="40"/>
        <w:jc w:val="both"/>
        <w:rPr>
          <w:rFonts w:cs="Arial"/>
          <w:color w:val="000000" w:themeColor="text1"/>
          <w:szCs w:val="20"/>
        </w:rPr>
      </w:pPr>
      <w:r w:rsidRPr="00D849E7">
        <w:rPr>
          <w:rFonts w:cs="Arial"/>
          <w:color w:val="000000" w:themeColor="text1"/>
          <w:szCs w:val="20"/>
        </w:rPr>
        <w:t xml:space="preserve">All existing queries, interfaces, and security will be carried over to MP </w:t>
      </w:r>
      <w:r w:rsidR="006F2B19">
        <w:rPr>
          <w:rFonts w:cs="Arial"/>
          <w:color w:val="000000" w:themeColor="text1"/>
          <w:szCs w:val="20"/>
        </w:rPr>
        <w:t>5.0</w:t>
      </w:r>
      <w:r w:rsidR="007A5A74" w:rsidRPr="00D849E7">
        <w:rPr>
          <w:rFonts w:cs="Arial"/>
          <w:color w:val="000000" w:themeColor="text1"/>
          <w:szCs w:val="20"/>
        </w:rPr>
        <w:t>.</w:t>
      </w:r>
      <w:r w:rsidRPr="00D849E7">
        <w:rPr>
          <w:rFonts w:cs="Arial"/>
          <w:color w:val="000000" w:themeColor="text1"/>
          <w:szCs w:val="20"/>
        </w:rPr>
        <w:t xml:space="preserve">    </w:t>
      </w:r>
    </w:p>
    <w:p w14:paraId="3B2086B5" w14:textId="77777777" w:rsidR="00EF4A71" w:rsidRPr="002671F0" w:rsidRDefault="00EF4A71" w:rsidP="00EF4A71">
      <w:pPr>
        <w:spacing w:before="40" w:after="40"/>
        <w:rPr>
          <w:rFonts w:cs="Arial"/>
          <w:szCs w:val="20"/>
        </w:rPr>
      </w:pPr>
    </w:p>
    <w:p w14:paraId="69DC90F6" w14:textId="77777777" w:rsidR="00FD49D8" w:rsidRDefault="00FD49D8">
      <w:pPr>
        <w:spacing w:after="0" w:line="24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br w:type="page"/>
      </w:r>
    </w:p>
    <w:p w14:paraId="4DB22AF2" w14:textId="77777777" w:rsidR="00EF4A71" w:rsidRPr="002671F0" w:rsidRDefault="00EF4A71" w:rsidP="00FB25F4">
      <w:pPr>
        <w:pStyle w:val="ListParagraph"/>
        <w:numPr>
          <w:ilvl w:val="0"/>
          <w:numId w:val="26"/>
        </w:numPr>
        <w:tabs>
          <w:tab w:val="left" w:pos="360"/>
        </w:tabs>
        <w:spacing w:before="40" w:after="40"/>
        <w:rPr>
          <w:rFonts w:cs="Arial"/>
          <w:b/>
          <w:szCs w:val="20"/>
        </w:rPr>
      </w:pPr>
      <w:r w:rsidRPr="002671F0">
        <w:rPr>
          <w:rFonts w:cs="Arial"/>
          <w:b/>
          <w:szCs w:val="20"/>
        </w:rPr>
        <w:lastRenderedPageBreak/>
        <w:t xml:space="preserve">What objects do campuses </w:t>
      </w:r>
      <w:r w:rsidR="0017675B">
        <w:rPr>
          <w:rFonts w:cs="Arial"/>
          <w:b/>
          <w:szCs w:val="20"/>
        </w:rPr>
        <w:t>need</w:t>
      </w:r>
      <w:r w:rsidR="0017675B" w:rsidRPr="002671F0">
        <w:rPr>
          <w:rFonts w:cs="Arial"/>
          <w:b/>
          <w:szCs w:val="20"/>
        </w:rPr>
        <w:t xml:space="preserve"> </w:t>
      </w:r>
      <w:r w:rsidR="00444FEF">
        <w:rPr>
          <w:rFonts w:cs="Arial"/>
          <w:b/>
          <w:szCs w:val="20"/>
        </w:rPr>
        <w:t>to review and retro</w:t>
      </w:r>
      <w:r w:rsidR="002677C8">
        <w:rPr>
          <w:rFonts w:cs="Arial"/>
          <w:b/>
          <w:szCs w:val="20"/>
        </w:rPr>
        <w:t xml:space="preserve">fit during </w:t>
      </w:r>
      <w:r w:rsidR="002C035C">
        <w:rPr>
          <w:rFonts w:cs="Arial"/>
          <w:b/>
          <w:szCs w:val="20"/>
        </w:rPr>
        <w:t xml:space="preserve">the </w:t>
      </w:r>
      <w:r w:rsidR="002677C8">
        <w:rPr>
          <w:rFonts w:cs="Arial"/>
          <w:b/>
          <w:szCs w:val="20"/>
        </w:rPr>
        <w:t xml:space="preserve">campus </w:t>
      </w:r>
      <w:r w:rsidRPr="002671F0">
        <w:rPr>
          <w:rFonts w:cs="Arial"/>
          <w:b/>
          <w:szCs w:val="20"/>
        </w:rPr>
        <w:t>development</w:t>
      </w:r>
      <w:r w:rsidR="002677C8">
        <w:rPr>
          <w:rFonts w:cs="Arial"/>
          <w:b/>
          <w:szCs w:val="20"/>
        </w:rPr>
        <w:t xml:space="preserve"> phase</w:t>
      </w:r>
      <w:r w:rsidRPr="002671F0">
        <w:rPr>
          <w:rFonts w:cs="Arial"/>
          <w:b/>
          <w:szCs w:val="20"/>
        </w:rPr>
        <w:t xml:space="preserve">? </w:t>
      </w:r>
    </w:p>
    <w:p w14:paraId="4726703D" w14:textId="77777777" w:rsidR="00EF4A71" w:rsidRPr="00D849E7" w:rsidRDefault="00AF0634" w:rsidP="00E62F2B">
      <w:pPr>
        <w:pStyle w:val="ListParagraph"/>
        <w:numPr>
          <w:ilvl w:val="0"/>
          <w:numId w:val="10"/>
        </w:numPr>
        <w:spacing w:before="40" w:after="40"/>
        <w:jc w:val="both"/>
        <w:rPr>
          <w:rFonts w:cs="Arial"/>
          <w:color w:val="000000" w:themeColor="text1"/>
          <w:szCs w:val="20"/>
        </w:rPr>
      </w:pPr>
      <w:r w:rsidRPr="00D849E7">
        <w:rPr>
          <w:rFonts w:cs="Arial"/>
          <w:color w:val="000000" w:themeColor="text1"/>
          <w:szCs w:val="20"/>
        </w:rPr>
        <w:t>Queries</w:t>
      </w:r>
      <w:r w:rsidR="004F7430" w:rsidRPr="00D849E7">
        <w:rPr>
          <w:rFonts w:cs="Arial"/>
          <w:color w:val="000000" w:themeColor="text1"/>
          <w:szCs w:val="20"/>
        </w:rPr>
        <w:t xml:space="preserve"> – Invalid queries should be deleted or retrofitted</w:t>
      </w:r>
    </w:p>
    <w:p w14:paraId="28ACA456" w14:textId="77777777" w:rsidR="00EF4A71" w:rsidRPr="00D849E7" w:rsidRDefault="00A464A9" w:rsidP="00E62F2B">
      <w:pPr>
        <w:pStyle w:val="ListParagraph"/>
        <w:numPr>
          <w:ilvl w:val="0"/>
          <w:numId w:val="10"/>
        </w:numPr>
        <w:spacing w:before="40" w:after="40"/>
        <w:jc w:val="both"/>
        <w:rPr>
          <w:rFonts w:cs="Arial"/>
          <w:color w:val="000000" w:themeColor="text1"/>
          <w:szCs w:val="20"/>
        </w:rPr>
      </w:pPr>
      <w:r w:rsidRPr="00D849E7">
        <w:rPr>
          <w:rFonts w:cs="Arial"/>
          <w:color w:val="000000" w:themeColor="text1"/>
          <w:szCs w:val="20"/>
        </w:rPr>
        <w:t xml:space="preserve">Approved </w:t>
      </w:r>
      <w:r w:rsidR="00EF4A71" w:rsidRPr="00D849E7">
        <w:rPr>
          <w:rFonts w:cs="Arial"/>
          <w:color w:val="000000" w:themeColor="text1"/>
          <w:szCs w:val="20"/>
        </w:rPr>
        <w:t>Interfaces</w:t>
      </w:r>
      <w:r w:rsidR="00CD3118" w:rsidRPr="00D849E7">
        <w:rPr>
          <w:rFonts w:cs="Arial"/>
          <w:color w:val="000000" w:themeColor="text1"/>
          <w:szCs w:val="20"/>
        </w:rPr>
        <w:t xml:space="preserve"> </w:t>
      </w:r>
      <w:r w:rsidR="004F7430" w:rsidRPr="00D849E7">
        <w:rPr>
          <w:rFonts w:cs="Arial"/>
          <w:color w:val="000000" w:themeColor="text1"/>
          <w:szCs w:val="20"/>
        </w:rPr>
        <w:t xml:space="preserve">– These interfaces were developed by campuses and not delivered by CMS Central.  Approved interfaces </w:t>
      </w:r>
      <w:r w:rsidR="0017675B" w:rsidRPr="00D849E7">
        <w:rPr>
          <w:rFonts w:cs="Arial"/>
          <w:color w:val="000000" w:themeColor="text1"/>
          <w:szCs w:val="20"/>
        </w:rPr>
        <w:t xml:space="preserve">are </w:t>
      </w:r>
      <w:r w:rsidRPr="00D849E7">
        <w:rPr>
          <w:rFonts w:cs="Arial"/>
          <w:color w:val="000000" w:themeColor="text1"/>
          <w:szCs w:val="20"/>
        </w:rPr>
        <w:t>currently in</w:t>
      </w:r>
      <w:r w:rsidR="0017675B" w:rsidRPr="00D849E7">
        <w:rPr>
          <w:rFonts w:cs="Arial"/>
          <w:color w:val="000000" w:themeColor="text1"/>
          <w:szCs w:val="20"/>
        </w:rPr>
        <w:t>cluded in</w:t>
      </w:r>
      <w:r w:rsidRPr="00D849E7">
        <w:rPr>
          <w:rFonts w:cs="Arial"/>
          <w:color w:val="000000" w:themeColor="text1"/>
          <w:szCs w:val="20"/>
        </w:rPr>
        <w:t xml:space="preserve"> CFS 9.</w:t>
      </w:r>
      <w:r w:rsidR="00321CE7" w:rsidRPr="00D849E7">
        <w:rPr>
          <w:rFonts w:cs="Arial"/>
          <w:color w:val="000000" w:themeColor="text1"/>
          <w:szCs w:val="20"/>
        </w:rPr>
        <w:t>2</w:t>
      </w:r>
      <w:r w:rsidR="009E05E5" w:rsidRPr="00D849E7">
        <w:rPr>
          <w:rFonts w:cs="Arial"/>
          <w:color w:val="000000" w:themeColor="text1"/>
          <w:szCs w:val="20"/>
        </w:rPr>
        <w:t xml:space="preserve"> production</w:t>
      </w:r>
    </w:p>
    <w:p w14:paraId="0229385C" w14:textId="77777777" w:rsidR="00AF0634" w:rsidRPr="00D849E7" w:rsidRDefault="00A464A9" w:rsidP="00E62F2B">
      <w:pPr>
        <w:pStyle w:val="ListParagraph"/>
        <w:numPr>
          <w:ilvl w:val="0"/>
          <w:numId w:val="10"/>
        </w:numPr>
        <w:spacing w:before="40" w:after="40"/>
        <w:jc w:val="both"/>
        <w:rPr>
          <w:rFonts w:cs="Arial"/>
          <w:color w:val="000000" w:themeColor="text1"/>
          <w:szCs w:val="20"/>
        </w:rPr>
      </w:pPr>
      <w:r w:rsidRPr="00D849E7">
        <w:rPr>
          <w:rFonts w:cs="Arial"/>
          <w:color w:val="000000" w:themeColor="text1"/>
          <w:szCs w:val="20"/>
        </w:rPr>
        <w:t>Security</w:t>
      </w:r>
      <w:r w:rsidR="004F7430" w:rsidRPr="00D849E7">
        <w:rPr>
          <w:rFonts w:cs="Arial"/>
          <w:color w:val="000000" w:themeColor="text1"/>
          <w:szCs w:val="20"/>
        </w:rPr>
        <w:t xml:space="preserve"> – </w:t>
      </w:r>
      <w:r w:rsidR="00E345B1" w:rsidRPr="00D849E7">
        <w:rPr>
          <w:rFonts w:cs="Arial"/>
          <w:color w:val="000000" w:themeColor="text1"/>
          <w:szCs w:val="20"/>
        </w:rPr>
        <w:t>Campus s</w:t>
      </w:r>
      <w:r w:rsidR="004F7430" w:rsidRPr="00D849E7">
        <w:rPr>
          <w:rFonts w:cs="Arial"/>
          <w:color w:val="000000" w:themeColor="text1"/>
          <w:szCs w:val="20"/>
        </w:rPr>
        <w:t xml:space="preserve">ecurity objects </w:t>
      </w:r>
      <w:r w:rsidR="00AC2A12" w:rsidRPr="00D849E7">
        <w:rPr>
          <w:rFonts w:cs="Arial"/>
          <w:color w:val="000000" w:themeColor="text1"/>
          <w:szCs w:val="20"/>
        </w:rPr>
        <w:t xml:space="preserve">such as </w:t>
      </w:r>
      <w:r w:rsidRPr="00D849E7">
        <w:rPr>
          <w:rFonts w:cs="Arial"/>
          <w:color w:val="000000" w:themeColor="text1"/>
          <w:szCs w:val="20"/>
        </w:rPr>
        <w:t>menu changes, new components, etc.</w:t>
      </w:r>
    </w:p>
    <w:p w14:paraId="0263CEFB" w14:textId="77777777" w:rsidR="00F65650" w:rsidRDefault="00F65650" w:rsidP="0037089E">
      <w:pPr>
        <w:spacing w:after="0" w:line="240" w:lineRule="auto"/>
        <w:rPr>
          <w:rFonts w:cs="Arial"/>
          <w:b/>
          <w:szCs w:val="20"/>
        </w:rPr>
      </w:pPr>
    </w:p>
    <w:p w14:paraId="4A083772" w14:textId="77777777" w:rsidR="00F65650" w:rsidRDefault="00F65650" w:rsidP="0037089E">
      <w:pPr>
        <w:spacing w:after="0" w:line="240" w:lineRule="auto"/>
        <w:rPr>
          <w:rFonts w:cs="Arial"/>
          <w:b/>
          <w:szCs w:val="20"/>
        </w:rPr>
      </w:pPr>
    </w:p>
    <w:p w14:paraId="3843ED19" w14:textId="03C85A70" w:rsidR="00EF4A71" w:rsidRDefault="00EF4A71" w:rsidP="00FB25F4">
      <w:pPr>
        <w:pStyle w:val="ListParagraph"/>
        <w:numPr>
          <w:ilvl w:val="0"/>
          <w:numId w:val="26"/>
        </w:numPr>
        <w:tabs>
          <w:tab w:val="left" w:pos="360"/>
        </w:tabs>
        <w:spacing w:before="40" w:after="40"/>
        <w:rPr>
          <w:rFonts w:cs="Arial"/>
          <w:b/>
          <w:szCs w:val="20"/>
        </w:rPr>
      </w:pPr>
      <w:r w:rsidRPr="002671F0">
        <w:rPr>
          <w:rFonts w:cs="Arial"/>
          <w:b/>
          <w:szCs w:val="20"/>
        </w:rPr>
        <w:t xml:space="preserve">What is the </w:t>
      </w:r>
      <w:r w:rsidR="009378FF">
        <w:rPr>
          <w:rFonts w:cs="Arial"/>
          <w:b/>
          <w:szCs w:val="20"/>
        </w:rPr>
        <w:t xml:space="preserve">campus’ </w:t>
      </w:r>
      <w:r w:rsidR="00AF32D7">
        <w:rPr>
          <w:rFonts w:cs="Arial"/>
          <w:b/>
          <w:szCs w:val="20"/>
        </w:rPr>
        <w:t xml:space="preserve">MP </w:t>
      </w:r>
      <w:r w:rsidR="006F2B19">
        <w:rPr>
          <w:rFonts w:cs="Arial"/>
          <w:b/>
          <w:szCs w:val="20"/>
        </w:rPr>
        <w:t>5.0</w:t>
      </w:r>
      <w:r w:rsidR="00CD3118">
        <w:rPr>
          <w:rFonts w:cs="Arial"/>
          <w:b/>
          <w:szCs w:val="20"/>
        </w:rPr>
        <w:t xml:space="preserve"> </w:t>
      </w:r>
      <w:r w:rsidRPr="002671F0">
        <w:rPr>
          <w:rFonts w:cs="Arial"/>
          <w:b/>
          <w:szCs w:val="20"/>
        </w:rPr>
        <w:t>development process</w:t>
      </w:r>
      <w:r w:rsidR="009378FF">
        <w:rPr>
          <w:rFonts w:cs="Arial"/>
          <w:b/>
          <w:szCs w:val="20"/>
        </w:rPr>
        <w:t xml:space="preserve"> flow</w:t>
      </w:r>
      <w:r w:rsidRPr="002671F0">
        <w:rPr>
          <w:rFonts w:cs="Arial"/>
          <w:b/>
          <w:szCs w:val="20"/>
        </w:rPr>
        <w:t xml:space="preserve"> for </w:t>
      </w:r>
      <w:r w:rsidR="009378FF">
        <w:rPr>
          <w:rFonts w:cs="Arial"/>
          <w:b/>
          <w:szCs w:val="20"/>
        </w:rPr>
        <w:t xml:space="preserve">the </w:t>
      </w:r>
      <w:r w:rsidRPr="002671F0">
        <w:rPr>
          <w:rFonts w:cs="Arial"/>
          <w:b/>
          <w:szCs w:val="20"/>
        </w:rPr>
        <w:t>CFS</w:t>
      </w:r>
      <w:r w:rsidR="00B87C79">
        <w:rPr>
          <w:rFonts w:cs="Arial"/>
          <w:b/>
          <w:szCs w:val="20"/>
        </w:rPr>
        <w:t xml:space="preserve"> </w:t>
      </w:r>
      <w:r w:rsidRPr="002671F0">
        <w:rPr>
          <w:rFonts w:cs="Arial"/>
          <w:b/>
          <w:szCs w:val="20"/>
        </w:rPr>
        <w:t xml:space="preserve">9.2 </w:t>
      </w:r>
      <w:r w:rsidR="00321CE7">
        <w:rPr>
          <w:rFonts w:cs="Arial"/>
          <w:b/>
          <w:szCs w:val="20"/>
        </w:rPr>
        <w:t>Maintenance Pack?</w:t>
      </w:r>
    </w:p>
    <w:p w14:paraId="20EB9E5E" w14:textId="77777777" w:rsidR="00EF4A71" w:rsidRDefault="00296B62" w:rsidP="00AA4FEE">
      <w:pPr>
        <w:spacing w:before="40" w:after="40"/>
        <w:rPr>
          <w:rFonts w:cs="Arial"/>
          <w:szCs w:val="20"/>
        </w:rPr>
      </w:pPr>
      <w:r>
        <w:rPr>
          <w:rFonts w:cs="Arial"/>
          <w:b/>
          <w:szCs w:val="20"/>
        </w:rPr>
        <w:tab/>
      </w:r>
      <w:r w:rsidRPr="00F73EA3">
        <w:rPr>
          <w:rFonts w:cs="Arial"/>
          <w:szCs w:val="20"/>
        </w:rPr>
        <w:t xml:space="preserve">The following databases will be used during </w:t>
      </w:r>
      <w:r w:rsidR="0017675B">
        <w:rPr>
          <w:rFonts w:cs="Arial"/>
          <w:szCs w:val="20"/>
        </w:rPr>
        <w:t xml:space="preserve">the development </w:t>
      </w:r>
      <w:r w:rsidR="000166BD">
        <w:rPr>
          <w:rFonts w:cs="Arial"/>
          <w:szCs w:val="20"/>
        </w:rPr>
        <w:t>process</w:t>
      </w:r>
    </w:p>
    <w:p w14:paraId="0A273E2A" w14:textId="77777777" w:rsidR="00440720" w:rsidRDefault="00440720" w:rsidP="00EF4A71">
      <w:pPr>
        <w:spacing w:before="40" w:after="40"/>
        <w:rPr>
          <w:rFonts w:cs="Arial"/>
          <w:szCs w:val="20"/>
        </w:rPr>
      </w:pPr>
    </w:p>
    <w:p w14:paraId="1E8885B6" w14:textId="5AE2A1AC" w:rsidR="003259E0" w:rsidRPr="002671F0" w:rsidRDefault="00237300" w:rsidP="003259E0">
      <w:pPr>
        <w:spacing w:before="40" w:after="40"/>
        <w:ind w:left="720"/>
        <w:rPr>
          <w:rFonts w:cs="Arial"/>
          <w:szCs w:val="20"/>
        </w:rPr>
      </w:pPr>
      <w:r>
        <w:rPr>
          <w:rFonts w:cs="Arial"/>
          <w:szCs w:val="20"/>
        </w:rPr>
        <w:object w:dxaOrig="7965" w:dyaOrig="1125" w14:anchorId="1ECC6A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.75pt;height:55.5pt" o:ole="">
            <v:imagedata r:id="rId11" o:title=""/>
          </v:shape>
          <o:OLEObject Type="Embed" ProgID="Visio.Drawing.11" ShapeID="_x0000_i1025" DrawAspect="Content" ObjectID="_1728721681" r:id="rId12"/>
        </w:object>
      </w:r>
    </w:p>
    <w:p w14:paraId="767E5049" w14:textId="77777777" w:rsidR="00906B4C" w:rsidRDefault="00906B4C" w:rsidP="00906B4C">
      <w:pPr>
        <w:pStyle w:val="ListParagraph"/>
        <w:spacing w:before="40" w:after="40"/>
        <w:rPr>
          <w:rFonts w:cs="Arial"/>
          <w:szCs w:val="20"/>
        </w:rPr>
      </w:pPr>
    </w:p>
    <w:p w14:paraId="66DAF10F" w14:textId="3B96AA0E" w:rsidR="00387B6A" w:rsidRPr="00321CE7" w:rsidRDefault="00321CE7" w:rsidP="00FB25F4">
      <w:pPr>
        <w:pStyle w:val="ListParagraph"/>
        <w:numPr>
          <w:ilvl w:val="0"/>
          <w:numId w:val="11"/>
        </w:numPr>
        <w:spacing w:before="40" w:after="4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Retrofit </w:t>
      </w:r>
      <w:r w:rsidR="00EF4A71" w:rsidRPr="00EF4A71">
        <w:rPr>
          <w:rFonts w:cs="Arial"/>
          <w:szCs w:val="20"/>
        </w:rPr>
        <w:t>queries</w:t>
      </w:r>
      <w:r>
        <w:rPr>
          <w:rFonts w:cs="Arial"/>
          <w:szCs w:val="20"/>
        </w:rPr>
        <w:t xml:space="preserve">, interfaces, and security in </w:t>
      </w:r>
      <w:r w:rsidR="004E1CC2">
        <w:rPr>
          <w:rFonts w:cs="Arial"/>
          <w:szCs w:val="20"/>
        </w:rPr>
        <w:t>F</w:t>
      </w:r>
      <w:r w:rsidR="009545F4" w:rsidRPr="009545F4">
        <w:rPr>
          <w:rFonts w:cs="Arial"/>
          <w:b/>
          <w:bCs/>
          <w:color w:val="FF0000"/>
          <w:szCs w:val="20"/>
          <w:highlight w:val="yellow"/>
        </w:rPr>
        <w:t>B</w:t>
      </w:r>
      <w:r w:rsidR="00EF4A71" w:rsidRPr="00EF4A71">
        <w:rPr>
          <w:rFonts w:cs="Arial"/>
          <w:szCs w:val="20"/>
        </w:rPr>
        <w:t>CFSDVA and</w:t>
      </w:r>
      <w:r w:rsidR="00296B62">
        <w:rPr>
          <w:rFonts w:cs="Arial"/>
          <w:szCs w:val="20"/>
        </w:rPr>
        <w:t xml:space="preserve"> perform U</w:t>
      </w:r>
      <w:r w:rsidR="00EF4A71" w:rsidRPr="00EF4A71">
        <w:rPr>
          <w:rFonts w:cs="Arial"/>
          <w:szCs w:val="20"/>
        </w:rPr>
        <w:t xml:space="preserve">nit </w:t>
      </w:r>
      <w:r w:rsidR="00296B62">
        <w:rPr>
          <w:rFonts w:cs="Arial"/>
          <w:szCs w:val="20"/>
        </w:rPr>
        <w:t>T</w:t>
      </w:r>
      <w:r w:rsidR="00CD3118">
        <w:rPr>
          <w:rFonts w:cs="Arial"/>
          <w:szCs w:val="20"/>
        </w:rPr>
        <w:t>esting</w:t>
      </w:r>
    </w:p>
    <w:p w14:paraId="785EC60E" w14:textId="0271989C" w:rsidR="00BA60E3" w:rsidRDefault="00EF4A71" w:rsidP="00E62F2B">
      <w:pPr>
        <w:pStyle w:val="ListParagraph"/>
        <w:numPr>
          <w:ilvl w:val="0"/>
          <w:numId w:val="9"/>
        </w:numPr>
        <w:spacing w:before="40" w:after="40"/>
        <w:jc w:val="both"/>
        <w:rPr>
          <w:rFonts w:cs="Arial"/>
          <w:szCs w:val="20"/>
        </w:rPr>
      </w:pPr>
      <w:r w:rsidRPr="00EF4A71">
        <w:rPr>
          <w:rFonts w:cs="Arial"/>
          <w:szCs w:val="20"/>
        </w:rPr>
        <w:t xml:space="preserve">After development is finalized, developers will package </w:t>
      </w:r>
      <w:r w:rsidR="00AF32D7">
        <w:rPr>
          <w:rFonts w:cs="Arial"/>
          <w:szCs w:val="20"/>
        </w:rPr>
        <w:t xml:space="preserve">the objects </w:t>
      </w:r>
      <w:r w:rsidR="00906B4C">
        <w:rPr>
          <w:rFonts w:cs="Arial"/>
          <w:szCs w:val="20"/>
        </w:rPr>
        <w:t xml:space="preserve">in </w:t>
      </w:r>
      <w:r w:rsidR="004E1CC2">
        <w:rPr>
          <w:rFonts w:cs="Arial"/>
          <w:szCs w:val="20"/>
        </w:rPr>
        <w:t>F</w:t>
      </w:r>
      <w:r w:rsidR="009545F4" w:rsidRPr="009545F4">
        <w:rPr>
          <w:rFonts w:cs="Arial"/>
          <w:b/>
          <w:bCs/>
          <w:color w:val="FF0000"/>
          <w:szCs w:val="20"/>
          <w:highlight w:val="yellow"/>
        </w:rPr>
        <w:t>B</w:t>
      </w:r>
      <w:r w:rsidR="00321CE7">
        <w:rPr>
          <w:rFonts w:cs="Arial"/>
          <w:szCs w:val="20"/>
        </w:rPr>
        <w:t>CFSDVA</w:t>
      </w:r>
      <w:r w:rsidRPr="00EF4A71">
        <w:rPr>
          <w:rFonts w:cs="Arial"/>
          <w:szCs w:val="20"/>
        </w:rPr>
        <w:t xml:space="preserve"> and submit a COMR request </w:t>
      </w:r>
      <w:r w:rsidR="00296B62">
        <w:rPr>
          <w:rFonts w:cs="Arial"/>
          <w:szCs w:val="20"/>
        </w:rPr>
        <w:t xml:space="preserve">to CMS </w:t>
      </w:r>
      <w:r w:rsidR="00AA4FEE">
        <w:rPr>
          <w:rFonts w:cs="Arial"/>
          <w:szCs w:val="20"/>
        </w:rPr>
        <w:t xml:space="preserve">through </w:t>
      </w:r>
      <w:r w:rsidR="00BA60E3" w:rsidRPr="00EF4A71">
        <w:rPr>
          <w:rFonts w:cs="Arial"/>
          <w:szCs w:val="20"/>
        </w:rPr>
        <w:t>a Service</w:t>
      </w:r>
      <w:r w:rsidR="00BA60E3">
        <w:rPr>
          <w:rFonts w:cs="Arial"/>
          <w:szCs w:val="20"/>
        </w:rPr>
        <w:t>-</w:t>
      </w:r>
      <w:r w:rsidR="00BA60E3" w:rsidRPr="00EF4A71">
        <w:rPr>
          <w:rFonts w:cs="Arial"/>
          <w:szCs w:val="20"/>
        </w:rPr>
        <w:t xml:space="preserve">Now ticket </w:t>
      </w:r>
      <w:r w:rsidR="003570A7">
        <w:rPr>
          <w:rFonts w:cs="Arial"/>
          <w:szCs w:val="20"/>
        </w:rPr>
        <w:t xml:space="preserve">using the following identifiers.  One ticket for FCFSPRE for the </w:t>
      </w:r>
      <w:r w:rsidR="00621F0A">
        <w:rPr>
          <w:rFonts w:cs="Arial"/>
          <w:szCs w:val="20"/>
        </w:rPr>
        <w:t xml:space="preserve">User </w:t>
      </w:r>
      <w:r w:rsidR="003570A7">
        <w:rPr>
          <w:rFonts w:cs="Arial"/>
          <w:szCs w:val="20"/>
        </w:rPr>
        <w:t>Acceptance Testing</w:t>
      </w:r>
      <w:r w:rsidR="00621F0A">
        <w:rPr>
          <w:rFonts w:cs="Arial"/>
          <w:szCs w:val="20"/>
        </w:rPr>
        <w:t>.  O</w:t>
      </w:r>
      <w:r w:rsidR="003570A7">
        <w:rPr>
          <w:rFonts w:cs="Arial"/>
          <w:szCs w:val="20"/>
        </w:rPr>
        <w:t xml:space="preserve">ne ticket </w:t>
      </w:r>
      <w:r w:rsidR="00621F0A">
        <w:rPr>
          <w:rFonts w:cs="Arial"/>
          <w:szCs w:val="20"/>
        </w:rPr>
        <w:t xml:space="preserve">for FCFSPRD </w:t>
      </w:r>
      <w:r w:rsidR="000166BD">
        <w:rPr>
          <w:rFonts w:cs="Arial"/>
          <w:szCs w:val="20"/>
        </w:rPr>
        <w:t>for production go-live</w:t>
      </w:r>
      <w:r w:rsidR="0037089E">
        <w:rPr>
          <w:rFonts w:cs="Arial"/>
          <w:szCs w:val="20"/>
        </w:rPr>
        <w:t>.</w:t>
      </w:r>
    </w:p>
    <w:p w14:paraId="66E0FFB8" w14:textId="77777777" w:rsidR="00BA60E3" w:rsidRDefault="00BA60E3" w:rsidP="00BA60E3">
      <w:pPr>
        <w:pStyle w:val="ListParagraph"/>
        <w:numPr>
          <w:ilvl w:val="1"/>
          <w:numId w:val="9"/>
        </w:numPr>
        <w:spacing w:before="40" w:after="40"/>
        <w:rPr>
          <w:rFonts w:cs="Arial"/>
          <w:szCs w:val="20"/>
        </w:rPr>
      </w:pPr>
      <w:r w:rsidRPr="001A05D7">
        <w:rPr>
          <w:rFonts w:cs="Arial"/>
          <w:b/>
          <w:szCs w:val="20"/>
        </w:rPr>
        <w:t>Type</w:t>
      </w:r>
      <w:r>
        <w:rPr>
          <w:rFonts w:cs="Arial"/>
          <w:szCs w:val="20"/>
        </w:rPr>
        <w:t>: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</w:r>
      <w:r w:rsidRPr="00EF4A71">
        <w:rPr>
          <w:rFonts w:cs="Arial"/>
          <w:szCs w:val="20"/>
        </w:rPr>
        <w:t>Request</w:t>
      </w:r>
      <w:r>
        <w:rPr>
          <w:rFonts w:cs="Arial"/>
          <w:szCs w:val="20"/>
        </w:rPr>
        <w:t xml:space="preserve"> </w:t>
      </w:r>
    </w:p>
    <w:p w14:paraId="60BF20C4" w14:textId="77777777" w:rsidR="00BA60E3" w:rsidRDefault="00BA60E3" w:rsidP="00BA60E3">
      <w:pPr>
        <w:pStyle w:val="ListParagraph"/>
        <w:numPr>
          <w:ilvl w:val="1"/>
          <w:numId w:val="9"/>
        </w:numPr>
        <w:spacing w:before="40" w:after="40"/>
        <w:rPr>
          <w:rFonts w:cs="Arial"/>
          <w:szCs w:val="20"/>
        </w:rPr>
      </w:pPr>
      <w:r w:rsidRPr="001A05D7">
        <w:rPr>
          <w:rFonts w:cs="Arial"/>
          <w:b/>
          <w:szCs w:val="20"/>
        </w:rPr>
        <w:t>Category</w:t>
      </w:r>
      <w:r w:rsidR="001451E2">
        <w:rPr>
          <w:rFonts w:cs="Arial"/>
          <w:szCs w:val="20"/>
        </w:rPr>
        <w:t>:</w:t>
      </w:r>
      <w:r w:rsidR="001451E2">
        <w:rPr>
          <w:rFonts w:cs="Arial"/>
          <w:szCs w:val="20"/>
        </w:rPr>
        <w:tab/>
        <w:t>CMS Migration Services</w:t>
      </w:r>
    </w:p>
    <w:p w14:paraId="1F58E0C3" w14:textId="77777777" w:rsidR="00EF4A71" w:rsidRDefault="00BA60E3" w:rsidP="00F73EA3">
      <w:pPr>
        <w:pStyle w:val="ListParagraph"/>
        <w:numPr>
          <w:ilvl w:val="1"/>
          <w:numId w:val="9"/>
        </w:numPr>
        <w:spacing w:before="40" w:after="40"/>
        <w:rPr>
          <w:rFonts w:cs="Arial"/>
          <w:szCs w:val="20"/>
        </w:rPr>
      </w:pPr>
      <w:r w:rsidRPr="001A05D7">
        <w:rPr>
          <w:rFonts w:cs="Arial"/>
          <w:b/>
          <w:szCs w:val="20"/>
        </w:rPr>
        <w:t>Subcategory</w:t>
      </w:r>
      <w:r>
        <w:rPr>
          <w:rFonts w:cs="Arial"/>
          <w:szCs w:val="20"/>
        </w:rPr>
        <w:t>:</w:t>
      </w:r>
      <w:r>
        <w:rPr>
          <w:rFonts w:cs="Arial"/>
          <w:szCs w:val="20"/>
        </w:rPr>
        <w:tab/>
      </w:r>
      <w:r w:rsidR="001451E2">
        <w:rPr>
          <w:rFonts w:cs="Arial"/>
          <w:szCs w:val="20"/>
        </w:rPr>
        <w:t>COMR-CFS</w:t>
      </w:r>
    </w:p>
    <w:p w14:paraId="2FB35F59" w14:textId="606D1659" w:rsidR="001451E2" w:rsidRPr="001A05D7" w:rsidRDefault="009E05E5" w:rsidP="00F73EA3">
      <w:pPr>
        <w:pStyle w:val="ListParagraph"/>
        <w:numPr>
          <w:ilvl w:val="1"/>
          <w:numId w:val="9"/>
        </w:numPr>
        <w:spacing w:before="40" w:after="40"/>
        <w:rPr>
          <w:rFonts w:cs="Arial"/>
          <w:szCs w:val="20"/>
        </w:rPr>
      </w:pPr>
      <w:r w:rsidRPr="001A05D7">
        <w:rPr>
          <w:rFonts w:cs="Arial"/>
          <w:b/>
          <w:szCs w:val="20"/>
        </w:rPr>
        <w:t>CMS</w:t>
      </w:r>
      <w:r w:rsidRPr="001A05D7">
        <w:rPr>
          <w:rFonts w:cs="Arial"/>
          <w:szCs w:val="20"/>
        </w:rPr>
        <w:t xml:space="preserve"> </w:t>
      </w:r>
      <w:r w:rsidRPr="001A05D7">
        <w:rPr>
          <w:rFonts w:cs="Arial"/>
          <w:b/>
          <w:szCs w:val="20"/>
        </w:rPr>
        <w:t>Release</w:t>
      </w:r>
      <w:r w:rsidRPr="001A05D7">
        <w:rPr>
          <w:rFonts w:cs="Arial"/>
          <w:szCs w:val="20"/>
        </w:rPr>
        <w:t>:</w:t>
      </w:r>
      <w:r w:rsidRPr="001A05D7">
        <w:rPr>
          <w:rFonts w:cs="Arial"/>
          <w:szCs w:val="20"/>
        </w:rPr>
        <w:tab/>
        <w:t xml:space="preserve">CFS 9.2 MP </w:t>
      </w:r>
      <w:r w:rsidR="006F2B19">
        <w:rPr>
          <w:rFonts w:cs="Arial"/>
          <w:szCs w:val="20"/>
        </w:rPr>
        <w:t>5.0</w:t>
      </w:r>
    </w:p>
    <w:p w14:paraId="0F5DB041" w14:textId="77777777" w:rsidR="00EF4A71" w:rsidRPr="00AF32D7" w:rsidRDefault="00AF32D7" w:rsidP="00AF32D7">
      <w:pPr>
        <w:pStyle w:val="ListParagraph"/>
        <w:numPr>
          <w:ilvl w:val="0"/>
          <w:numId w:val="9"/>
        </w:numPr>
        <w:spacing w:before="40" w:after="40"/>
        <w:rPr>
          <w:rFonts w:cs="Arial"/>
          <w:szCs w:val="20"/>
        </w:rPr>
      </w:pPr>
      <w:r>
        <w:rPr>
          <w:rFonts w:cs="Arial"/>
          <w:szCs w:val="20"/>
        </w:rPr>
        <w:t xml:space="preserve">It is recommended that </w:t>
      </w:r>
      <w:r w:rsidRPr="00AF32D7">
        <w:rPr>
          <w:rFonts w:cs="Arial"/>
          <w:szCs w:val="20"/>
        </w:rPr>
        <w:t xml:space="preserve">queries, interfaces, and security </w:t>
      </w:r>
      <w:r w:rsidR="000166BD">
        <w:rPr>
          <w:rFonts w:cs="Arial"/>
          <w:szCs w:val="20"/>
        </w:rPr>
        <w:t>are packaged separately</w:t>
      </w:r>
      <w:r>
        <w:rPr>
          <w:rFonts w:cs="Arial"/>
          <w:szCs w:val="20"/>
        </w:rPr>
        <w:t xml:space="preserve">  </w:t>
      </w:r>
    </w:p>
    <w:p w14:paraId="183F55B4" w14:textId="77777777" w:rsidR="00AF32D7" w:rsidRDefault="00AF32D7" w:rsidP="00EF4A71">
      <w:pPr>
        <w:spacing w:before="40" w:after="40"/>
        <w:rPr>
          <w:rFonts w:cs="Arial"/>
          <w:b/>
          <w:szCs w:val="20"/>
        </w:rPr>
      </w:pPr>
    </w:p>
    <w:p w14:paraId="50C794AF" w14:textId="29FDBE27" w:rsidR="00EF4A71" w:rsidRDefault="009D782E" w:rsidP="00FB25F4">
      <w:pPr>
        <w:pStyle w:val="ListParagraph"/>
        <w:numPr>
          <w:ilvl w:val="0"/>
          <w:numId w:val="26"/>
        </w:numPr>
        <w:tabs>
          <w:tab w:val="left" w:pos="360"/>
        </w:tabs>
        <w:spacing w:before="40" w:after="40"/>
        <w:rPr>
          <w:rFonts w:cs="Arial"/>
          <w:b/>
          <w:szCs w:val="20"/>
        </w:rPr>
      </w:pPr>
      <w:r>
        <w:rPr>
          <w:rFonts w:cs="Arial"/>
          <w:b/>
          <w:szCs w:val="20"/>
        </w:rPr>
        <w:t>Do campuses need to change the BI Publisher check templates?</w:t>
      </w:r>
    </w:p>
    <w:p w14:paraId="0674B4DD" w14:textId="023D7832" w:rsidR="007E6CC2" w:rsidRPr="00E80AF4" w:rsidRDefault="00DE3B6C" w:rsidP="00FB25F4">
      <w:pPr>
        <w:pStyle w:val="ListParagraph"/>
        <w:numPr>
          <w:ilvl w:val="0"/>
          <w:numId w:val="28"/>
        </w:numPr>
        <w:tabs>
          <w:tab w:val="left" w:pos="360"/>
        </w:tabs>
        <w:spacing w:before="40" w:after="40"/>
        <w:rPr>
          <w:rFonts w:cs="Arial"/>
          <w:b/>
          <w:szCs w:val="20"/>
        </w:rPr>
      </w:pPr>
      <w:r w:rsidRPr="00E80AF4">
        <w:rPr>
          <w:rFonts w:cs="Arial"/>
          <w:szCs w:val="20"/>
        </w:rPr>
        <w:t>There is a m</w:t>
      </w:r>
      <w:r w:rsidR="007E6CC2" w:rsidRPr="00E80AF4">
        <w:rPr>
          <w:rFonts w:cs="Arial"/>
          <w:szCs w:val="20"/>
        </w:rPr>
        <w:t>aximum of</w:t>
      </w:r>
      <w:r w:rsidRPr="00E80AF4">
        <w:rPr>
          <w:rFonts w:cs="Arial"/>
          <w:szCs w:val="20"/>
        </w:rPr>
        <w:t xml:space="preserve"> one</w:t>
      </w:r>
      <w:r w:rsidR="007E6CC2" w:rsidRPr="00E80AF4">
        <w:rPr>
          <w:rFonts w:cs="Arial"/>
          <w:szCs w:val="20"/>
        </w:rPr>
        <w:t xml:space="preserve"> check template for each campus</w:t>
      </w:r>
      <w:r w:rsidRPr="00E80AF4">
        <w:rPr>
          <w:rFonts w:cs="Arial"/>
          <w:szCs w:val="20"/>
        </w:rPr>
        <w:t>.</w:t>
      </w:r>
    </w:p>
    <w:p w14:paraId="139FE38E" w14:textId="77777777" w:rsidR="002A6975" w:rsidRPr="009921F5" w:rsidRDefault="002A6975" w:rsidP="00FB25F4">
      <w:pPr>
        <w:pStyle w:val="ListParagraph"/>
        <w:numPr>
          <w:ilvl w:val="0"/>
          <w:numId w:val="12"/>
        </w:numPr>
        <w:spacing w:before="40" w:after="40"/>
        <w:jc w:val="both"/>
        <w:rPr>
          <w:rFonts w:cs="Arial"/>
          <w:szCs w:val="20"/>
        </w:rPr>
      </w:pPr>
      <w:r w:rsidRPr="009921F5">
        <w:rPr>
          <w:rFonts w:cs="Arial"/>
          <w:szCs w:val="20"/>
        </w:rPr>
        <w:t>We recommend campuses to test campus BI Publisher Check templates(s) with Wells Fargo.  Testing instructions and a test database will be prov</w:t>
      </w:r>
      <w:r w:rsidR="009921F5" w:rsidRPr="009921F5">
        <w:rPr>
          <w:rFonts w:cs="Arial"/>
          <w:szCs w:val="20"/>
        </w:rPr>
        <w:t>ided to campuses</w:t>
      </w:r>
      <w:r w:rsidRPr="009921F5">
        <w:rPr>
          <w:rFonts w:cs="Arial"/>
          <w:szCs w:val="20"/>
        </w:rPr>
        <w:t>.  C</w:t>
      </w:r>
      <w:r w:rsidR="00AF32D7" w:rsidRPr="009921F5">
        <w:rPr>
          <w:rFonts w:cs="Arial"/>
          <w:szCs w:val="20"/>
        </w:rPr>
        <w:t xml:space="preserve">ampuses </w:t>
      </w:r>
      <w:r w:rsidR="009921F5" w:rsidRPr="009921F5">
        <w:rPr>
          <w:rFonts w:cs="Arial"/>
          <w:szCs w:val="20"/>
        </w:rPr>
        <w:t xml:space="preserve">are required </w:t>
      </w:r>
      <w:r w:rsidR="009D782E" w:rsidRPr="009921F5">
        <w:rPr>
          <w:rFonts w:cs="Arial"/>
          <w:szCs w:val="20"/>
        </w:rPr>
        <w:t xml:space="preserve">to </w:t>
      </w:r>
      <w:r w:rsidR="009921F5" w:rsidRPr="009921F5">
        <w:rPr>
          <w:rFonts w:cs="Arial"/>
          <w:szCs w:val="20"/>
        </w:rPr>
        <w:t xml:space="preserve">adjust </w:t>
      </w:r>
      <w:r w:rsidR="009E05E5" w:rsidRPr="009921F5">
        <w:rPr>
          <w:rFonts w:cs="Arial"/>
          <w:szCs w:val="20"/>
        </w:rPr>
        <w:t>BI Publisher check</w:t>
      </w:r>
      <w:r w:rsidR="009D782E" w:rsidRPr="009921F5">
        <w:rPr>
          <w:rFonts w:cs="Arial"/>
          <w:szCs w:val="20"/>
        </w:rPr>
        <w:t xml:space="preserve"> template</w:t>
      </w:r>
      <w:r w:rsidR="009921F5">
        <w:rPr>
          <w:rFonts w:cs="Arial"/>
          <w:szCs w:val="20"/>
        </w:rPr>
        <w:t>(</w:t>
      </w:r>
      <w:r w:rsidR="009D782E" w:rsidRPr="009921F5">
        <w:rPr>
          <w:rFonts w:cs="Arial"/>
          <w:szCs w:val="20"/>
        </w:rPr>
        <w:t>s</w:t>
      </w:r>
      <w:r w:rsidR="009921F5">
        <w:rPr>
          <w:rFonts w:cs="Arial"/>
          <w:szCs w:val="20"/>
        </w:rPr>
        <w:t>)</w:t>
      </w:r>
      <w:r w:rsidRPr="009921F5">
        <w:rPr>
          <w:rFonts w:cs="Arial"/>
          <w:szCs w:val="20"/>
        </w:rPr>
        <w:t xml:space="preserve"> if bank verification fails</w:t>
      </w:r>
      <w:r w:rsidR="009D782E" w:rsidRPr="009921F5">
        <w:rPr>
          <w:rFonts w:cs="Arial"/>
          <w:szCs w:val="20"/>
        </w:rPr>
        <w:t xml:space="preserve">.  </w:t>
      </w:r>
    </w:p>
    <w:p w14:paraId="77E97A3A" w14:textId="77777777" w:rsidR="009E05E5" w:rsidRPr="009921F5" w:rsidRDefault="002A6975" w:rsidP="00FB25F4">
      <w:pPr>
        <w:pStyle w:val="ListParagraph"/>
        <w:numPr>
          <w:ilvl w:val="0"/>
          <w:numId w:val="12"/>
        </w:numPr>
        <w:spacing w:before="40" w:after="40"/>
        <w:jc w:val="both"/>
        <w:rPr>
          <w:rFonts w:cs="Arial"/>
          <w:szCs w:val="20"/>
        </w:rPr>
      </w:pPr>
      <w:r>
        <w:rPr>
          <w:rFonts w:cs="Arial"/>
          <w:szCs w:val="20"/>
        </w:rPr>
        <w:t>F</w:t>
      </w:r>
      <w:r w:rsidR="00AF32D7" w:rsidRPr="002A6975">
        <w:rPr>
          <w:rFonts w:cs="Arial"/>
          <w:szCs w:val="20"/>
        </w:rPr>
        <w:t xml:space="preserve">or </w:t>
      </w:r>
      <w:r w:rsidR="00A45C8B" w:rsidRPr="002A6975">
        <w:rPr>
          <w:rFonts w:cs="Arial"/>
          <w:szCs w:val="20"/>
        </w:rPr>
        <w:t xml:space="preserve">any </w:t>
      </w:r>
      <w:r w:rsidR="000166BD" w:rsidRPr="002A6975">
        <w:rPr>
          <w:rFonts w:cs="Arial"/>
          <w:szCs w:val="20"/>
        </w:rPr>
        <w:t>logo or signature changes</w:t>
      </w:r>
      <w:r>
        <w:rPr>
          <w:rFonts w:cs="Arial"/>
          <w:szCs w:val="20"/>
        </w:rPr>
        <w:t xml:space="preserve">, </w:t>
      </w:r>
      <w:r w:rsidRPr="002A6975">
        <w:rPr>
          <w:rFonts w:cs="Arial"/>
          <w:szCs w:val="20"/>
        </w:rPr>
        <w:t xml:space="preserve">AP Check Configuration can be </w:t>
      </w:r>
      <w:r w:rsidRPr="009921F5">
        <w:rPr>
          <w:rFonts w:cs="Arial"/>
          <w:szCs w:val="20"/>
        </w:rPr>
        <w:t>used without modifying the check template(s).</w:t>
      </w:r>
    </w:p>
    <w:p w14:paraId="5302F363" w14:textId="77777777" w:rsidR="00A45C8B" w:rsidRPr="002A481F" w:rsidRDefault="00665188" w:rsidP="00FB25F4">
      <w:pPr>
        <w:pStyle w:val="ListParagraph"/>
        <w:numPr>
          <w:ilvl w:val="1"/>
          <w:numId w:val="12"/>
        </w:numPr>
        <w:spacing w:before="40" w:after="40"/>
        <w:jc w:val="both"/>
        <w:rPr>
          <w:rFonts w:cs="Arial"/>
          <w:szCs w:val="20"/>
        </w:rPr>
      </w:pPr>
      <w:r w:rsidRPr="00E62F2B">
        <w:rPr>
          <w:rFonts w:cs="Arial"/>
          <w:b/>
          <w:szCs w:val="20"/>
        </w:rPr>
        <w:t>Navigation</w:t>
      </w:r>
      <w:r>
        <w:rPr>
          <w:rFonts w:cs="Arial"/>
          <w:szCs w:val="20"/>
        </w:rPr>
        <w:t xml:space="preserve"> – CSU Administer Integration &gt; CSU AP Administration &gt; CSU AP Check Configuration</w:t>
      </w:r>
    </w:p>
    <w:p w14:paraId="33400198" w14:textId="73318A4D" w:rsidR="0037089E" w:rsidRPr="00975071" w:rsidRDefault="00553A09" w:rsidP="00FB25F4">
      <w:pPr>
        <w:pStyle w:val="ListParagraph"/>
        <w:numPr>
          <w:ilvl w:val="0"/>
          <w:numId w:val="12"/>
        </w:numPr>
        <w:spacing w:before="40" w:after="40"/>
        <w:jc w:val="both"/>
        <w:rPr>
          <w:rFonts w:cs="Arial"/>
          <w:szCs w:val="20"/>
        </w:rPr>
      </w:pPr>
      <w:r w:rsidRPr="00975071">
        <w:rPr>
          <w:rFonts w:cs="Arial"/>
          <w:szCs w:val="20"/>
        </w:rPr>
        <w:t xml:space="preserve">Database </w:t>
      </w:r>
      <w:r w:rsidR="0037089E" w:rsidRPr="00975071">
        <w:rPr>
          <w:rFonts w:cs="Arial"/>
          <w:szCs w:val="20"/>
        </w:rPr>
        <w:t>F</w:t>
      </w:r>
      <w:r w:rsidR="009545F4" w:rsidRPr="00975071">
        <w:rPr>
          <w:rFonts w:cs="Arial"/>
          <w:b/>
          <w:bCs/>
          <w:color w:val="FF0000"/>
          <w:szCs w:val="20"/>
          <w:highlight w:val="yellow"/>
        </w:rPr>
        <w:t>B</w:t>
      </w:r>
      <w:r w:rsidR="0037089E" w:rsidRPr="00975071">
        <w:rPr>
          <w:rFonts w:cs="Arial"/>
          <w:szCs w:val="20"/>
        </w:rPr>
        <w:t xml:space="preserve">CFSCNV </w:t>
      </w:r>
      <w:r w:rsidR="00321241" w:rsidRPr="00975071">
        <w:rPr>
          <w:rFonts w:cs="Arial"/>
          <w:szCs w:val="20"/>
        </w:rPr>
        <w:t xml:space="preserve">will be available </w:t>
      </w:r>
      <w:r w:rsidR="0037089E" w:rsidRPr="00975071">
        <w:rPr>
          <w:rFonts w:cs="Arial"/>
          <w:szCs w:val="20"/>
        </w:rPr>
        <w:t xml:space="preserve">for campus </w:t>
      </w:r>
      <w:r w:rsidRPr="00975071">
        <w:rPr>
          <w:rFonts w:cs="Arial"/>
          <w:szCs w:val="20"/>
        </w:rPr>
        <w:t xml:space="preserve">retrofit and testing.  </w:t>
      </w:r>
      <w:r w:rsidR="0037089E" w:rsidRPr="00975071">
        <w:rPr>
          <w:rFonts w:cs="Arial"/>
          <w:szCs w:val="20"/>
        </w:rPr>
        <w:t>Additional information will b</w:t>
      </w:r>
      <w:r w:rsidR="00321241" w:rsidRPr="00975071">
        <w:rPr>
          <w:rFonts w:cs="Arial"/>
          <w:szCs w:val="20"/>
        </w:rPr>
        <w:t xml:space="preserve">e forthcoming. </w:t>
      </w:r>
    </w:p>
    <w:p w14:paraId="3989FBE3" w14:textId="77777777" w:rsidR="00EE0880" w:rsidRPr="002A481F" w:rsidRDefault="00A13027" w:rsidP="00FB25F4">
      <w:pPr>
        <w:pStyle w:val="ListParagraph"/>
        <w:numPr>
          <w:ilvl w:val="0"/>
          <w:numId w:val="12"/>
        </w:numPr>
        <w:spacing w:before="40" w:after="40"/>
        <w:jc w:val="both"/>
        <w:rPr>
          <w:rFonts w:cs="Arial"/>
          <w:b/>
          <w:szCs w:val="20"/>
        </w:rPr>
      </w:pPr>
      <w:r w:rsidRPr="00A13027">
        <w:rPr>
          <w:rFonts w:cs="Arial"/>
          <w:szCs w:val="20"/>
        </w:rPr>
        <w:t>To retrofit check template(s</w:t>
      </w:r>
      <w:r w:rsidRPr="00975071">
        <w:rPr>
          <w:rFonts w:cs="Arial"/>
          <w:szCs w:val="20"/>
        </w:rPr>
        <w:t xml:space="preserve">), </w:t>
      </w:r>
      <w:r w:rsidR="008667FC" w:rsidRPr="00975071">
        <w:rPr>
          <w:rFonts w:cs="Arial"/>
          <w:szCs w:val="20"/>
        </w:rPr>
        <w:t xml:space="preserve">BI Publisher </w:t>
      </w:r>
      <w:r w:rsidRPr="00975071">
        <w:rPr>
          <w:rFonts w:cs="Arial"/>
          <w:szCs w:val="20"/>
        </w:rPr>
        <w:t>add</w:t>
      </w:r>
      <w:r w:rsidR="008667FC" w:rsidRPr="00975071">
        <w:rPr>
          <w:rFonts w:cs="Arial"/>
          <w:szCs w:val="20"/>
        </w:rPr>
        <w:t>-in version 12.</w:t>
      </w:r>
      <w:r w:rsidRPr="00975071">
        <w:rPr>
          <w:rFonts w:cs="Arial"/>
          <w:szCs w:val="20"/>
        </w:rPr>
        <w:t xml:space="preserve">2.1.4 </w:t>
      </w:r>
      <w:r w:rsidR="008667FC" w:rsidRPr="00975071">
        <w:rPr>
          <w:rFonts w:cs="Arial"/>
          <w:szCs w:val="20"/>
        </w:rPr>
        <w:t xml:space="preserve">is </w:t>
      </w:r>
      <w:r w:rsidRPr="00975071">
        <w:rPr>
          <w:rFonts w:cs="Arial"/>
          <w:szCs w:val="20"/>
        </w:rPr>
        <w:t>required.</w:t>
      </w:r>
      <w:r w:rsidRPr="00A13027">
        <w:rPr>
          <w:rFonts w:cs="Arial"/>
          <w:szCs w:val="20"/>
        </w:rPr>
        <w:t xml:space="preserve">  </w:t>
      </w:r>
      <w:r w:rsidR="002A481F">
        <w:rPr>
          <w:rFonts w:cs="Arial"/>
          <w:szCs w:val="20"/>
        </w:rPr>
        <w:t>The i</w:t>
      </w:r>
      <w:r w:rsidRPr="00A13027">
        <w:rPr>
          <w:rFonts w:cs="Arial"/>
          <w:szCs w:val="20"/>
        </w:rPr>
        <w:t xml:space="preserve">nstallation </w:t>
      </w:r>
      <w:r w:rsidR="002A481F">
        <w:rPr>
          <w:rFonts w:cs="Arial"/>
          <w:szCs w:val="20"/>
        </w:rPr>
        <w:t>guide</w:t>
      </w:r>
      <w:r w:rsidR="00530B03">
        <w:rPr>
          <w:rFonts w:cs="Arial"/>
          <w:szCs w:val="20"/>
        </w:rPr>
        <w:t xml:space="preserve"> </w:t>
      </w:r>
      <w:r w:rsidR="002A481F">
        <w:rPr>
          <w:rFonts w:cs="Arial"/>
          <w:szCs w:val="20"/>
        </w:rPr>
        <w:t xml:space="preserve">has </w:t>
      </w:r>
      <w:r w:rsidR="00530B03">
        <w:rPr>
          <w:rFonts w:cs="Arial"/>
          <w:szCs w:val="20"/>
        </w:rPr>
        <w:t xml:space="preserve">been </w:t>
      </w:r>
      <w:r w:rsidRPr="00A13027">
        <w:rPr>
          <w:rFonts w:cs="Arial"/>
          <w:szCs w:val="20"/>
        </w:rPr>
        <w:t xml:space="preserve">posted to the </w:t>
      </w:r>
      <w:r w:rsidR="002A481F">
        <w:rPr>
          <w:rFonts w:cs="Arial"/>
          <w:szCs w:val="20"/>
        </w:rPr>
        <w:t xml:space="preserve">CFS 9.2 </w:t>
      </w:r>
      <w:r w:rsidRPr="00A13027">
        <w:rPr>
          <w:rFonts w:cs="Arial"/>
          <w:szCs w:val="20"/>
        </w:rPr>
        <w:t>site.</w:t>
      </w:r>
    </w:p>
    <w:p w14:paraId="7D90FADE" w14:textId="70F9D0C0" w:rsidR="002A481F" w:rsidRPr="00E62F2B" w:rsidRDefault="00E62F2B" w:rsidP="00FB25F4">
      <w:pPr>
        <w:pStyle w:val="ListParagraph"/>
        <w:numPr>
          <w:ilvl w:val="1"/>
          <w:numId w:val="12"/>
        </w:numPr>
        <w:spacing w:before="40" w:after="40"/>
        <w:rPr>
          <w:rFonts w:cs="Arial"/>
          <w:sz w:val="18"/>
          <w:szCs w:val="20"/>
        </w:rPr>
      </w:pPr>
      <w:r w:rsidRPr="00E62F2B">
        <w:rPr>
          <w:rFonts w:cs="Arial"/>
          <w:b/>
          <w:szCs w:val="20"/>
        </w:rPr>
        <w:t>Site Link:</w:t>
      </w:r>
      <w:r>
        <w:rPr>
          <w:sz w:val="18"/>
        </w:rPr>
        <w:t xml:space="preserve"> </w:t>
      </w:r>
      <w:hyperlink r:id="rId13" w:history="1">
        <w:r w:rsidRPr="00E62F2B">
          <w:rPr>
            <w:rStyle w:val="Hyperlink"/>
            <w:rFonts w:cs="Arial"/>
            <w:sz w:val="16"/>
            <w:szCs w:val="20"/>
          </w:rPr>
          <w:t>https://csyou.calstate.edu/Projects-Initiatives/CMS/AppDevelopment/CMSCFS92/Pages/CFS92Home.aspx</w:t>
        </w:r>
      </w:hyperlink>
      <w:r w:rsidR="003D28A7" w:rsidRPr="003D28A7">
        <w:rPr>
          <w:noProof/>
        </w:rPr>
        <w:t xml:space="preserve"> </w:t>
      </w:r>
      <w:r w:rsidR="007E6CC2" w:rsidRPr="007E6CC2">
        <w:rPr>
          <w:noProof/>
        </w:rPr>
        <w:t xml:space="preserve"> </w:t>
      </w:r>
      <w:r w:rsidR="007E6CC2">
        <w:rPr>
          <w:noProof/>
        </w:rPr>
        <w:drawing>
          <wp:inline distT="0" distB="0" distL="0" distR="0" wp14:anchorId="69D1F44B" wp14:editId="4C6F9D7E">
            <wp:extent cx="1289443" cy="1387128"/>
            <wp:effectExtent l="38100" t="19050" r="44450" b="441960"/>
            <wp:docPr id="2" name="Picture 2" descr="Text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shap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02553" cy="14012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DF51AD3" w14:textId="77777777" w:rsidR="00665188" w:rsidRPr="002671F0" w:rsidRDefault="00665188" w:rsidP="00FB25F4">
      <w:pPr>
        <w:pStyle w:val="ListParagraph"/>
        <w:numPr>
          <w:ilvl w:val="0"/>
          <w:numId w:val="26"/>
        </w:numPr>
        <w:tabs>
          <w:tab w:val="left" w:pos="360"/>
        </w:tabs>
        <w:spacing w:before="40" w:after="40"/>
        <w:rPr>
          <w:rFonts w:cs="Arial"/>
          <w:b/>
          <w:szCs w:val="20"/>
        </w:rPr>
      </w:pPr>
      <w:r>
        <w:rPr>
          <w:rFonts w:cs="Arial"/>
          <w:b/>
          <w:szCs w:val="20"/>
        </w:rPr>
        <w:lastRenderedPageBreak/>
        <w:t>Can I use Windows 7 to print AP checks?</w:t>
      </w:r>
    </w:p>
    <w:p w14:paraId="7F12D402" w14:textId="1BB0CB22" w:rsidR="00665188" w:rsidRPr="00665188" w:rsidRDefault="00665188" w:rsidP="00FB25F4">
      <w:pPr>
        <w:pStyle w:val="ListParagraph"/>
        <w:numPr>
          <w:ilvl w:val="0"/>
          <w:numId w:val="12"/>
        </w:numPr>
        <w:spacing w:before="40" w:after="40"/>
        <w:rPr>
          <w:rFonts w:cs="Arial"/>
          <w:szCs w:val="20"/>
        </w:rPr>
      </w:pPr>
      <w:r>
        <w:rPr>
          <w:rFonts w:cs="Arial"/>
          <w:szCs w:val="20"/>
        </w:rPr>
        <w:t xml:space="preserve">Windows 7 is no longer supported by Microsoft starting January 2020.  Windows 10 is recommended </w:t>
      </w:r>
      <w:r w:rsidR="00975071">
        <w:rPr>
          <w:rFonts w:cs="Arial"/>
          <w:szCs w:val="20"/>
        </w:rPr>
        <w:t xml:space="preserve">and supported </w:t>
      </w:r>
      <w:r>
        <w:rPr>
          <w:rFonts w:cs="Arial"/>
          <w:szCs w:val="20"/>
        </w:rPr>
        <w:t>for the check print process</w:t>
      </w:r>
      <w:r w:rsidR="0050720E">
        <w:rPr>
          <w:rFonts w:cs="Arial"/>
          <w:szCs w:val="20"/>
        </w:rPr>
        <w:t xml:space="preserve"> only</w:t>
      </w:r>
      <w:r>
        <w:rPr>
          <w:rFonts w:cs="Arial"/>
          <w:szCs w:val="20"/>
        </w:rPr>
        <w:t xml:space="preserve">.  </w:t>
      </w:r>
    </w:p>
    <w:p w14:paraId="105C5C3F" w14:textId="77777777" w:rsidR="00665188" w:rsidRDefault="00665188" w:rsidP="00B803F5">
      <w:pPr>
        <w:spacing w:before="40" w:after="40"/>
        <w:rPr>
          <w:rFonts w:cs="Arial"/>
          <w:b/>
          <w:szCs w:val="20"/>
        </w:rPr>
      </w:pPr>
    </w:p>
    <w:p w14:paraId="424B98C1" w14:textId="175B4C37" w:rsidR="00B803F5" w:rsidRPr="002671F0" w:rsidRDefault="00B803F5" w:rsidP="00FB25F4">
      <w:pPr>
        <w:pStyle w:val="ListParagraph"/>
        <w:numPr>
          <w:ilvl w:val="0"/>
          <w:numId w:val="26"/>
        </w:numPr>
        <w:tabs>
          <w:tab w:val="left" w:pos="360"/>
        </w:tabs>
        <w:spacing w:before="40" w:after="40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How do I log a ticket related to MP </w:t>
      </w:r>
      <w:r w:rsidR="006F2B19">
        <w:rPr>
          <w:rFonts w:cs="Arial"/>
          <w:b/>
          <w:szCs w:val="20"/>
        </w:rPr>
        <w:t>5.0</w:t>
      </w:r>
      <w:r>
        <w:rPr>
          <w:rFonts w:cs="Arial"/>
          <w:b/>
          <w:szCs w:val="20"/>
        </w:rPr>
        <w:t xml:space="preserve"> </w:t>
      </w:r>
      <w:r w:rsidR="00E62893">
        <w:rPr>
          <w:rFonts w:cs="Arial"/>
          <w:b/>
          <w:szCs w:val="20"/>
        </w:rPr>
        <w:t xml:space="preserve">User </w:t>
      </w:r>
      <w:r w:rsidR="00767D14">
        <w:rPr>
          <w:rFonts w:cs="Arial"/>
          <w:b/>
          <w:szCs w:val="20"/>
        </w:rPr>
        <w:t>Acceptance T</w:t>
      </w:r>
      <w:r>
        <w:rPr>
          <w:rFonts w:cs="Arial"/>
          <w:b/>
          <w:szCs w:val="20"/>
        </w:rPr>
        <w:t>esting errors?</w:t>
      </w:r>
    </w:p>
    <w:p w14:paraId="693002F8" w14:textId="00DE7102" w:rsidR="00215FB0" w:rsidRDefault="00215FB0" w:rsidP="00FB25F4">
      <w:pPr>
        <w:pStyle w:val="ListParagraph"/>
        <w:numPr>
          <w:ilvl w:val="0"/>
          <w:numId w:val="12"/>
        </w:numPr>
        <w:spacing w:before="40" w:after="40"/>
        <w:rPr>
          <w:rFonts w:cs="Arial"/>
          <w:szCs w:val="20"/>
        </w:rPr>
      </w:pPr>
      <w:r>
        <w:rPr>
          <w:rFonts w:cs="Arial"/>
          <w:szCs w:val="20"/>
        </w:rPr>
        <w:t xml:space="preserve">In the Short description, </w:t>
      </w:r>
      <w:r w:rsidR="000A6180">
        <w:rPr>
          <w:rFonts w:cs="Arial"/>
          <w:szCs w:val="20"/>
        </w:rPr>
        <w:t xml:space="preserve">specify </w:t>
      </w:r>
      <w:r>
        <w:rPr>
          <w:rFonts w:cs="Arial"/>
          <w:szCs w:val="20"/>
        </w:rPr>
        <w:t xml:space="preserve">CFS 9.2 MP </w:t>
      </w:r>
      <w:r w:rsidR="006F2B19">
        <w:rPr>
          <w:rFonts w:cs="Arial"/>
          <w:szCs w:val="20"/>
        </w:rPr>
        <w:t>5.0</w:t>
      </w:r>
      <w:r>
        <w:rPr>
          <w:rFonts w:cs="Arial"/>
          <w:szCs w:val="20"/>
        </w:rPr>
        <w:t xml:space="preserve"> Testing </w:t>
      </w:r>
      <w:r w:rsidR="002D368D">
        <w:rPr>
          <w:rFonts w:cs="Arial"/>
          <w:szCs w:val="20"/>
        </w:rPr>
        <w:t xml:space="preserve">and add a </w:t>
      </w:r>
      <w:r w:rsidR="000A6180">
        <w:rPr>
          <w:rFonts w:cs="Arial"/>
          <w:szCs w:val="20"/>
        </w:rPr>
        <w:t xml:space="preserve">brief </w:t>
      </w:r>
      <w:r>
        <w:rPr>
          <w:rFonts w:cs="Arial"/>
          <w:szCs w:val="20"/>
        </w:rPr>
        <w:t>description</w:t>
      </w:r>
    </w:p>
    <w:p w14:paraId="71EEE2A5" w14:textId="77777777" w:rsidR="00215FB0" w:rsidRDefault="00215FB0" w:rsidP="00FB25F4">
      <w:pPr>
        <w:pStyle w:val="ListParagraph"/>
        <w:numPr>
          <w:ilvl w:val="1"/>
          <w:numId w:val="12"/>
        </w:numPr>
        <w:spacing w:before="40" w:after="40"/>
        <w:rPr>
          <w:rFonts w:cs="Arial"/>
          <w:szCs w:val="20"/>
        </w:rPr>
      </w:pPr>
      <w:r w:rsidRPr="00907F7F">
        <w:rPr>
          <w:rFonts w:cs="Arial"/>
          <w:b/>
          <w:szCs w:val="20"/>
        </w:rPr>
        <w:t>Type</w:t>
      </w:r>
      <w:r>
        <w:rPr>
          <w:rFonts w:cs="Arial"/>
          <w:szCs w:val="20"/>
        </w:rPr>
        <w:t>:</w:t>
      </w:r>
      <w:r>
        <w:rPr>
          <w:rFonts w:cs="Arial"/>
          <w:szCs w:val="20"/>
        </w:rPr>
        <w:tab/>
      </w:r>
      <w:r>
        <w:rPr>
          <w:rFonts w:cs="Arial"/>
          <w:szCs w:val="20"/>
        </w:rPr>
        <w:tab/>
        <w:t>Issue / Problem</w:t>
      </w:r>
    </w:p>
    <w:p w14:paraId="7479CC20" w14:textId="77777777" w:rsidR="00215FB0" w:rsidRDefault="00215FB0" w:rsidP="00FB25F4">
      <w:pPr>
        <w:pStyle w:val="ListParagraph"/>
        <w:numPr>
          <w:ilvl w:val="1"/>
          <w:numId w:val="12"/>
        </w:numPr>
        <w:spacing w:before="40" w:after="40"/>
        <w:rPr>
          <w:rFonts w:cs="Arial"/>
          <w:szCs w:val="20"/>
        </w:rPr>
      </w:pPr>
      <w:r w:rsidRPr="00907F7F">
        <w:rPr>
          <w:rFonts w:cs="Arial"/>
          <w:b/>
          <w:szCs w:val="20"/>
        </w:rPr>
        <w:t>Category</w:t>
      </w:r>
      <w:r>
        <w:rPr>
          <w:rFonts w:cs="Arial"/>
          <w:szCs w:val="20"/>
        </w:rPr>
        <w:t>:</w:t>
      </w:r>
      <w:r>
        <w:rPr>
          <w:rFonts w:cs="Arial"/>
          <w:szCs w:val="20"/>
        </w:rPr>
        <w:tab/>
        <w:t>CMS-CFS</w:t>
      </w:r>
    </w:p>
    <w:p w14:paraId="7F98CEF3" w14:textId="77777777" w:rsidR="00215FB0" w:rsidRDefault="00215FB0" w:rsidP="00FB25F4">
      <w:pPr>
        <w:pStyle w:val="ListParagraph"/>
        <w:numPr>
          <w:ilvl w:val="1"/>
          <w:numId w:val="12"/>
        </w:numPr>
        <w:spacing w:before="40" w:after="40"/>
        <w:rPr>
          <w:rFonts w:cs="Arial"/>
          <w:szCs w:val="20"/>
        </w:rPr>
      </w:pPr>
      <w:r w:rsidRPr="00907F7F">
        <w:rPr>
          <w:rFonts w:cs="Arial"/>
          <w:b/>
          <w:szCs w:val="20"/>
        </w:rPr>
        <w:t>Subcategory</w:t>
      </w:r>
      <w:r>
        <w:rPr>
          <w:rFonts w:cs="Arial"/>
          <w:szCs w:val="20"/>
        </w:rPr>
        <w:t>:</w:t>
      </w:r>
      <w:r>
        <w:rPr>
          <w:rFonts w:cs="Arial"/>
          <w:szCs w:val="20"/>
        </w:rPr>
        <w:tab/>
        <w:t>&lt;Select an appropriate module&gt;</w:t>
      </w:r>
    </w:p>
    <w:p w14:paraId="24482CB3" w14:textId="16276B61" w:rsidR="00215FB0" w:rsidRPr="00F73EA3" w:rsidRDefault="00215FB0" w:rsidP="00FB25F4">
      <w:pPr>
        <w:pStyle w:val="ListParagraph"/>
        <w:numPr>
          <w:ilvl w:val="1"/>
          <w:numId w:val="12"/>
        </w:numPr>
        <w:spacing w:before="40" w:after="40"/>
        <w:rPr>
          <w:rFonts w:cs="Arial"/>
          <w:szCs w:val="20"/>
        </w:rPr>
      </w:pPr>
      <w:r w:rsidRPr="00907F7F">
        <w:rPr>
          <w:rFonts w:cs="Arial"/>
          <w:b/>
          <w:szCs w:val="20"/>
        </w:rPr>
        <w:t xml:space="preserve">CMS </w:t>
      </w:r>
      <w:r w:rsidR="00767D14" w:rsidRPr="00907F7F">
        <w:rPr>
          <w:rFonts w:cs="Arial"/>
          <w:b/>
          <w:szCs w:val="20"/>
        </w:rPr>
        <w:t>Release</w:t>
      </w:r>
      <w:r w:rsidR="00767D14">
        <w:rPr>
          <w:rFonts w:cs="Arial"/>
          <w:szCs w:val="20"/>
        </w:rPr>
        <w:t>:</w:t>
      </w:r>
      <w:r w:rsidR="00767D14">
        <w:rPr>
          <w:rFonts w:cs="Arial"/>
          <w:szCs w:val="20"/>
        </w:rPr>
        <w:tab/>
      </w:r>
      <w:r w:rsidR="00767D14" w:rsidRPr="00D9570F">
        <w:rPr>
          <w:rFonts w:cs="Arial"/>
          <w:szCs w:val="20"/>
        </w:rPr>
        <w:t xml:space="preserve">CFS 9.2 MP </w:t>
      </w:r>
      <w:r w:rsidR="006F2B19" w:rsidRPr="00D9570F">
        <w:rPr>
          <w:rFonts w:cs="Arial"/>
          <w:szCs w:val="20"/>
        </w:rPr>
        <w:t>5.0</w:t>
      </w:r>
    </w:p>
    <w:p w14:paraId="7FE7A292" w14:textId="77777777" w:rsidR="00EF4A71" w:rsidRPr="002671F0" w:rsidRDefault="00EF4A71" w:rsidP="00EF4A71">
      <w:pPr>
        <w:spacing w:before="40" w:after="40"/>
        <w:rPr>
          <w:rFonts w:cs="Arial"/>
          <w:szCs w:val="20"/>
        </w:rPr>
      </w:pPr>
    </w:p>
    <w:p w14:paraId="7454A92E" w14:textId="77777777" w:rsidR="005F69DD" w:rsidRPr="00FD49D8" w:rsidRDefault="0047270E" w:rsidP="00FB25F4">
      <w:pPr>
        <w:pStyle w:val="ListParagraph"/>
        <w:numPr>
          <w:ilvl w:val="0"/>
          <w:numId w:val="26"/>
        </w:numPr>
        <w:tabs>
          <w:tab w:val="left" w:pos="360"/>
        </w:tabs>
        <w:spacing w:before="40" w:after="40"/>
        <w:rPr>
          <w:rFonts w:cs="Arial"/>
          <w:b/>
          <w:szCs w:val="20"/>
        </w:rPr>
      </w:pPr>
      <w:r w:rsidRPr="00FD49D8">
        <w:rPr>
          <w:rFonts w:cs="Arial"/>
          <w:b/>
          <w:szCs w:val="20"/>
        </w:rPr>
        <w:t xml:space="preserve">Where are the Integration Broker </w:t>
      </w:r>
      <w:r w:rsidR="00621F0A" w:rsidRPr="00FD49D8">
        <w:rPr>
          <w:rFonts w:cs="Arial"/>
          <w:b/>
          <w:szCs w:val="20"/>
        </w:rPr>
        <w:t xml:space="preserve">User </w:t>
      </w:r>
      <w:r w:rsidR="0046646F" w:rsidRPr="00FD49D8">
        <w:rPr>
          <w:rFonts w:cs="Arial"/>
          <w:b/>
          <w:szCs w:val="20"/>
        </w:rPr>
        <w:t>Guides</w:t>
      </w:r>
      <w:r w:rsidR="005F69DD" w:rsidRPr="00FD49D8">
        <w:rPr>
          <w:rFonts w:cs="Arial"/>
          <w:b/>
          <w:szCs w:val="20"/>
        </w:rPr>
        <w:t>?</w:t>
      </w:r>
    </w:p>
    <w:p w14:paraId="6EEB4A83" w14:textId="62AEB863" w:rsidR="0047270E" w:rsidRDefault="0047270E" w:rsidP="00FB25F4">
      <w:pPr>
        <w:pStyle w:val="ListParagraph"/>
        <w:numPr>
          <w:ilvl w:val="0"/>
          <w:numId w:val="12"/>
        </w:numPr>
        <w:spacing w:before="40" w:after="40"/>
        <w:jc w:val="both"/>
        <w:rPr>
          <w:rFonts w:cs="Arial"/>
          <w:szCs w:val="20"/>
        </w:rPr>
      </w:pPr>
      <w:r>
        <w:rPr>
          <w:rFonts w:cs="Arial"/>
          <w:szCs w:val="20"/>
        </w:rPr>
        <w:t>Integration Broker Guides</w:t>
      </w:r>
      <w:r w:rsidR="009B51CD">
        <w:rPr>
          <w:rFonts w:cs="Arial"/>
          <w:szCs w:val="20"/>
        </w:rPr>
        <w:t xml:space="preserve"> – </w:t>
      </w:r>
      <w:r w:rsidR="00567ADC">
        <w:rPr>
          <w:rFonts w:cs="Arial"/>
          <w:szCs w:val="20"/>
        </w:rPr>
        <w:t>Guide w</w:t>
      </w:r>
      <w:r w:rsidR="009B51CD" w:rsidRPr="00AE1088">
        <w:rPr>
          <w:rFonts w:cs="Arial"/>
          <w:szCs w:val="20"/>
        </w:rPr>
        <w:t xml:space="preserve">ill be updated for </w:t>
      </w:r>
      <w:r w:rsidR="00C259AC" w:rsidRPr="00975071">
        <w:rPr>
          <w:rFonts w:cs="Arial"/>
          <w:szCs w:val="20"/>
        </w:rPr>
        <w:t xml:space="preserve">PT </w:t>
      </w:r>
      <w:r w:rsidR="00D02E18" w:rsidRPr="00975071">
        <w:rPr>
          <w:rFonts w:cs="Arial"/>
          <w:szCs w:val="20"/>
        </w:rPr>
        <w:t>8.59.07</w:t>
      </w:r>
    </w:p>
    <w:p w14:paraId="539666B8" w14:textId="77777777" w:rsidR="009B51CD" w:rsidRPr="005D2829" w:rsidRDefault="005D2829" w:rsidP="00FB25F4">
      <w:pPr>
        <w:pStyle w:val="ListParagraph"/>
        <w:numPr>
          <w:ilvl w:val="1"/>
          <w:numId w:val="12"/>
        </w:numPr>
        <w:spacing w:before="40" w:after="40"/>
        <w:rPr>
          <w:rStyle w:val="Hyperlink"/>
          <w:rFonts w:cs="Arial"/>
          <w:sz w:val="16"/>
        </w:rPr>
      </w:pPr>
      <w:r w:rsidRPr="005D2829">
        <w:rPr>
          <w:b/>
        </w:rPr>
        <w:t>Site Link:</w:t>
      </w:r>
      <w:r>
        <w:t xml:space="preserve"> </w:t>
      </w:r>
      <w:hyperlink r:id="rId15" w:history="1">
        <w:r w:rsidR="009B51CD" w:rsidRPr="005D2829">
          <w:rPr>
            <w:rStyle w:val="Hyperlink"/>
            <w:rFonts w:cs="Arial"/>
            <w:sz w:val="16"/>
            <w:szCs w:val="20"/>
          </w:rPr>
          <w:t>https://csyou.calstate.edu/Projects-Initiatives/CMS/AppDevelopment/CMSCFS92/Pages/CFS92General.aspx</w:t>
        </w:r>
      </w:hyperlink>
    </w:p>
    <w:p w14:paraId="4BEF86AC" w14:textId="77777777" w:rsidR="00250AA3" w:rsidRDefault="00250AA3" w:rsidP="00250AA3">
      <w:pPr>
        <w:pStyle w:val="ListParagraph"/>
        <w:spacing w:before="40" w:after="40"/>
        <w:ind w:left="1440"/>
        <w:rPr>
          <w:rFonts w:cs="Arial"/>
          <w:szCs w:val="20"/>
        </w:rPr>
      </w:pPr>
    </w:p>
    <w:p w14:paraId="3F0E488E" w14:textId="77777777" w:rsidR="002260B9" w:rsidRDefault="002260B9" w:rsidP="00FB25F4">
      <w:pPr>
        <w:pStyle w:val="ListParagraph"/>
        <w:numPr>
          <w:ilvl w:val="0"/>
          <w:numId w:val="26"/>
        </w:numPr>
        <w:tabs>
          <w:tab w:val="left" w:pos="360"/>
        </w:tabs>
        <w:spacing w:before="40" w:after="40"/>
        <w:rPr>
          <w:rFonts w:cs="Arial"/>
          <w:b/>
          <w:szCs w:val="20"/>
        </w:rPr>
      </w:pPr>
      <w:r>
        <w:rPr>
          <w:rFonts w:cs="Arial"/>
          <w:b/>
          <w:szCs w:val="20"/>
        </w:rPr>
        <w:t>Can you provide a list of scheduled jobs that are not running in FCFSPRE?</w:t>
      </w:r>
    </w:p>
    <w:p w14:paraId="220241C9" w14:textId="77777777" w:rsidR="00A86978" w:rsidRDefault="00A86978" w:rsidP="00FB25F4">
      <w:pPr>
        <w:pStyle w:val="ListParagraph"/>
        <w:numPr>
          <w:ilvl w:val="0"/>
          <w:numId w:val="13"/>
        </w:numPr>
        <w:rPr>
          <w:rFonts w:eastAsia="Times New Roman" w:cs="Arial"/>
          <w:color w:val="000000"/>
          <w:szCs w:val="20"/>
        </w:rPr>
      </w:pPr>
      <w:r>
        <w:rPr>
          <w:rFonts w:eastAsia="Times New Roman" w:cs="Arial"/>
          <w:color w:val="000000"/>
          <w:szCs w:val="20"/>
        </w:rPr>
        <w:t>None.</w:t>
      </w:r>
      <w:r w:rsidR="000D35F3">
        <w:rPr>
          <w:rFonts w:eastAsia="Times New Roman" w:cs="Arial"/>
          <w:color w:val="000000"/>
          <w:szCs w:val="20"/>
        </w:rPr>
        <w:t xml:space="preserve"> </w:t>
      </w:r>
      <w:r w:rsidRPr="00A86978">
        <w:rPr>
          <w:rFonts w:eastAsia="Times New Roman" w:cs="Arial"/>
          <w:color w:val="000000"/>
          <w:szCs w:val="20"/>
        </w:rPr>
        <w:t xml:space="preserve">Job scheduling </w:t>
      </w:r>
      <w:r>
        <w:rPr>
          <w:rFonts w:eastAsia="Times New Roman" w:cs="Arial"/>
          <w:color w:val="000000"/>
          <w:szCs w:val="20"/>
        </w:rPr>
        <w:t xml:space="preserve">will be turned on in PRE </w:t>
      </w:r>
      <w:r w:rsidRPr="00A86978">
        <w:rPr>
          <w:rFonts w:eastAsia="Times New Roman" w:cs="Arial"/>
          <w:color w:val="000000"/>
          <w:szCs w:val="20"/>
        </w:rPr>
        <w:t xml:space="preserve">and all jobs that run in PRD </w:t>
      </w:r>
      <w:r w:rsidR="005D2829" w:rsidRPr="00A86978">
        <w:rPr>
          <w:rFonts w:eastAsia="Times New Roman" w:cs="Arial"/>
          <w:color w:val="000000"/>
          <w:szCs w:val="20"/>
        </w:rPr>
        <w:t>are</w:t>
      </w:r>
      <w:r w:rsidRPr="00A86978">
        <w:rPr>
          <w:rFonts w:eastAsia="Times New Roman" w:cs="Arial"/>
          <w:color w:val="000000"/>
          <w:szCs w:val="20"/>
        </w:rPr>
        <w:t xml:space="preserve"> active in PRE.</w:t>
      </w:r>
    </w:p>
    <w:p w14:paraId="4BA27976" w14:textId="77777777" w:rsidR="00AF47C3" w:rsidRPr="00A86978" w:rsidRDefault="00AF47C3" w:rsidP="00AD5A18">
      <w:pPr>
        <w:pStyle w:val="ListParagraph"/>
        <w:rPr>
          <w:rFonts w:eastAsia="Times New Roman" w:cs="Arial"/>
          <w:color w:val="000000"/>
          <w:szCs w:val="20"/>
        </w:rPr>
      </w:pPr>
    </w:p>
    <w:p w14:paraId="331A7B9C" w14:textId="531ACAD3" w:rsidR="00394042" w:rsidRPr="00975071" w:rsidRDefault="00917251" w:rsidP="00FB25F4">
      <w:pPr>
        <w:pStyle w:val="ListParagraph"/>
        <w:numPr>
          <w:ilvl w:val="0"/>
          <w:numId w:val="26"/>
        </w:numPr>
        <w:tabs>
          <w:tab w:val="left" w:pos="360"/>
        </w:tabs>
        <w:spacing w:before="40" w:after="40"/>
        <w:rPr>
          <w:rFonts w:cs="Arial"/>
          <w:b/>
          <w:szCs w:val="20"/>
        </w:rPr>
      </w:pPr>
      <w:r w:rsidRPr="00975071">
        <w:rPr>
          <w:rFonts w:cs="Arial"/>
          <w:b/>
          <w:szCs w:val="20"/>
        </w:rPr>
        <w:t xml:space="preserve">Where do I sign off the MP </w:t>
      </w:r>
      <w:r w:rsidR="006F2B19" w:rsidRPr="00975071">
        <w:rPr>
          <w:rFonts w:cs="Arial"/>
          <w:b/>
          <w:szCs w:val="20"/>
        </w:rPr>
        <w:t>5.0</w:t>
      </w:r>
      <w:r w:rsidR="00394042" w:rsidRPr="00975071">
        <w:rPr>
          <w:rFonts w:cs="Arial"/>
          <w:b/>
          <w:szCs w:val="20"/>
        </w:rPr>
        <w:t xml:space="preserve"> Acceptance Testing?</w:t>
      </w:r>
    </w:p>
    <w:p w14:paraId="1A04DE0D" w14:textId="77777777" w:rsidR="00917251" w:rsidRDefault="00917251" w:rsidP="00FB25F4">
      <w:pPr>
        <w:pStyle w:val="ListBullet"/>
        <w:numPr>
          <w:ilvl w:val="0"/>
          <w:numId w:val="13"/>
        </w:numPr>
      </w:pPr>
      <w:r>
        <w:t xml:space="preserve">The sign-off document will be posted during the </w:t>
      </w:r>
      <w:r w:rsidR="002D368D">
        <w:t xml:space="preserve">User </w:t>
      </w:r>
      <w:r>
        <w:t>Acceptance Testing period</w:t>
      </w:r>
    </w:p>
    <w:p w14:paraId="47C74C0C" w14:textId="77777777" w:rsidR="00394042" w:rsidRDefault="00592FE3" w:rsidP="00FB25F4">
      <w:pPr>
        <w:pStyle w:val="ListBullet"/>
        <w:numPr>
          <w:ilvl w:val="0"/>
          <w:numId w:val="13"/>
        </w:numPr>
      </w:pPr>
      <w:r>
        <w:t>You can a</w:t>
      </w:r>
      <w:r w:rsidR="00394042">
        <w:t xml:space="preserve">ccess the CFS Migration Sign-off Forms page using the link below: </w:t>
      </w:r>
    </w:p>
    <w:p w14:paraId="43BD5275" w14:textId="77777777" w:rsidR="00394042" w:rsidRPr="00C1660A" w:rsidRDefault="00C1660A" w:rsidP="00FB25F4">
      <w:pPr>
        <w:pStyle w:val="ListBullet"/>
        <w:numPr>
          <w:ilvl w:val="1"/>
          <w:numId w:val="13"/>
        </w:numPr>
        <w:rPr>
          <w:sz w:val="18"/>
        </w:rPr>
      </w:pPr>
      <w:r w:rsidRPr="00C1660A">
        <w:rPr>
          <w:b/>
        </w:rPr>
        <w:t>Site</w:t>
      </w:r>
      <w:r>
        <w:rPr>
          <w:b/>
        </w:rPr>
        <w:t xml:space="preserve"> Link: </w:t>
      </w:r>
      <w:r w:rsidRPr="00C1660A">
        <w:rPr>
          <w:b/>
        </w:rPr>
        <w:t xml:space="preserve"> </w:t>
      </w:r>
      <w:hyperlink r:id="rId16" w:history="1">
        <w:r w:rsidRPr="007A6937">
          <w:rPr>
            <w:rStyle w:val="Hyperlink"/>
            <w:sz w:val="16"/>
          </w:rPr>
          <w:t>https://csyou.calstate.edu/groups/IS/Applications/CFS/CFSAuditInfo/CFS%20Migration%20Signoff%20Forms/Forms/AllItems.aspx</w:t>
        </w:r>
      </w:hyperlink>
    </w:p>
    <w:p w14:paraId="51113422" w14:textId="51926D4A" w:rsidR="00394042" w:rsidRDefault="00394042" w:rsidP="00FB25F4">
      <w:pPr>
        <w:pStyle w:val="ListBullet"/>
        <w:numPr>
          <w:ilvl w:val="0"/>
          <w:numId w:val="13"/>
        </w:numPr>
        <w:rPr>
          <w:sz w:val="18"/>
          <w:szCs w:val="18"/>
        </w:rPr>
      </w:pPr>
      <w:r>
        <w:t xml:space="preserve">Open the </w:t>
      </w:r>
      <w:r w:rsidR="00917251">
        <w:rPr>
          <w:b/>
          <w:bCs/>
          <w:i/>
          <w:iCs/>
        </w:rPr>
        <w:t xml:space="preserve">CFS 9.2 MP </w:t>
      </w:r>
      <w:r w:rsidR="006F2B19">
        <w:rPr>
          <w:b/>
          <w:bCs/>
          <w:i/>
          <w:iCs/>
        </w:rPr>
        <w:t>5.0</w:t>
      </w:r>
      <w:r>
        <w:rPr>
          <w:b/>
          <w:bCs/>
          <w:i/>
          <w:iCs/>
        </w:rPr>
        <w:t xml:space="preserve"> Sign-off </w:t>
      </w:r>
      <w:r>
        <w:t>document</w:t>
      </w:r>
    </w:p>
    <w:p w14:paraId="1C09F031" w14:textId="54AEF438" w:rsidR="000166BD" w:rsidRPr="00DE2D9D" w:rsidRDefault="00394042" w:rsidP="00FB25F4">
      <w:pPr>
        <w:pStyle w:val="ListParagraph"/>
        <w:numPr>
          <w:ilvl w:val="0"/>
          <w:numId w:val="13"/>
        </w:numPr>
        <w:spacing w:before="40" w:after="40"/>
        <w:rPr>
          <w:rFonts w:cs="Arial"/>
          <w:b/>
          <w:szCs w:val="20"/>
        </w:rPr>
      </w:pPr>
      <w:r>
        <w:t>Sign your name</w:t>
      </w:r>
      <w:r w:rsidR="000166BD">
        <w:t xml:space="preserve">, </w:t>
      </w:r>
      <w:r w:rsidR="005867F6">
        <w:t>date,</w:t>
      </w:r>
      <w:r w:rsidR="002D368D">
        <w:t xml:space="preserve"> and</w:t>
      </w:r>
      <w:r>
        <w:t xml:space="preserve"> </w:t>
      </w:r>
      <w:r w:rsidR="002D368D">
        <w:t xml:space="preserve">SAVE </w:t>
      </w:r>
      <w:r>
        <w:t>the document</w:t>
      </w:r>
      <w:r w:rsidR="00DE2D9D">
        <w:t xml:space="preserve">. </w:t>
      </w:r>
      <w:r w:rsidR="00917251" w:rsidRPr="00A45C8B">
        <w:t xml:space="preserve">If you are a delegate </w:t>
      </w:r>
      <w:r w:rsidR="00470086" w:rsidRPr="00A45C8B">
        <w:t xml:space="preserve">or a delegate designee </w:t>
      </w:r>
      <w:r w:rsidR="00917251" w:rsidRPr="00A45C8B">
        <w:t xml:space="preserve">and have access issues, </w:t>
      </w:r>
      <w:r w:rsidR="00A45C8B" w:rsidRPr="00A45C8B">
        <w:t>follow the online instructions to request access</w:t>
      </w:r>
    </w:p>
    <w:p w14:paraId="44505A99" w14:textId="77777777" w:rsidR="00DE2D9D" w:rsidRPr="000166BD" w:rsidRDefault="00DE2D9D" w:rsidP="00DE2D9D">
      <w:pPr>
        <w:pStyle w:val="ListParagraph"/>
        <w:spacing w:before="40" w:after="40"/>
        <w:rPr>
          <w:rFonts w:cs="Arial"/>
          <w:b/>
          <w:szCs w:val="20"/>
        </w:rPr>
      </w:pPr>
    </w:p>
    <w:p w14:paraId="608868EA" w14:textId="789AFF02" w:rsidR="00394042" w:rsidRPr="000166BD" w:rsidRDefault="00394042" w:rsidP="00FB25F4">
      <w:pPr>
        <w:pStyle w:val="ListParagraph"/>
        <w:numPr>
          <w:ilvl w:val="0"/>
          <w:numId w:val="26"/>
        </w:numPr>
        <w:tabs>
          <w:tab w:val="left" w:pos="360"/>
        </w:tabs>
        <w:spacing w:before="40" w:after="40"/>
        <w:rPr>
          <w:rFonts w:cs="Arial"/>
          <w:b/>
          <w:szCs w:val="20"/>
        </w:rPr>
      </w:pPr>
      <w:r w:rsidRPr="000166BD">
        <w:rPr>
          <w:rFonts w:cs="Arial"/>
          <w:b/>
          <w:szCs w:val="20"/>
        </w:rPr>
        <w:t xml:space="preserve">Where do I load the completed </w:t>
      </w:r>
      <w:r w:rsidR="00250E66">
        <w:rPr>
          <w:rFonts w:cs="Arial"/>
          <w:b/>
          <w:szCs w:val="20"/>
        </w:rPr>
        <w:t xml:space="preserve">MP </w:t>
      </w:r>
      <w:r w:rsidR="006F2B19">
        <w:rPr>
          <w:rFonts w:cs="Arial"/>
          <w:b/>
          <w:szCs w:val="20"/>
        </w:rPr>
        <w:t>5.0</w:t>
      </w:r>
      <w:r w:rsidRPr="000166BD">
        <w:rPr>
          <w:rFonts w:cs="Arial"/>
          <w:b/>
          <w:szCs w:val="20"/>
        </w:rPr>
        <w:t xml:space="preserve"> Acceptance Test Scripts?</w:t>
      </w:r>
    </w:p>
    <w:p w14:paraId="6C2DD0BE" w14:textId="46B8AC6F" w:rsidR="00394042" w:rsidRDefault="00BC6534" w:rsidP="00FB25F4">
      <w:pPr>
        <w:pStyle w:val="ListBullet"/>
        <w:numPr>
          <w:ilvl w:val="0"/>
          <w:numId w:val="13"/>
        </w:numPr>
        <w:jc w:val="both"/>
      </w:pPr>
      <w:r>
        <w:t>Manual Navigation</w:t>
      </w:r>
      <w:r w:rsidR="009B2255">
        <w:t xml:space="preserve">: </w:t>
      </w:r>
      <w:r w:rsidR="00394042">
        <w:t>CSYou</w:t>
      </w:r>
      <w:r w:rsidR="007335E4">
        <w:t xml:space="preserve"> Home</w:t>
      </w:r>
      <w:r w:rsidR="00394042">
        <w:t xml:space="preserve"> &gt; Project</w:t>
      </w:r>
      <w:r w:rsidR="004077F4">
        <w:t>s</w:t>
      </w:r>
      <w:r w:rsidR="00394042">
        <w:t xml:space="preserve"> &amp; Initiatives &gt; </w:t>
      </w:r>
      <w:r w:rsidR="00741D72">
        <w:t>Common Management Systems (</w:t>
      </w:r>
      <w:r w:rsidR="00394042">
        <w:t>CMS</w:t>
      </w:r>
      <w:r w:rsidR="00741D72">
        <w:t>)</w:t>
      </w:r>
      <w:r w:rsidR="00394042">
        <w:t xml:space="preserve"> &gt; Applications &gt; CFS 9.2</w:t>
      </w:r>
      <w:r w:rsidR="00741D72">
        <w:t xml:space="preserve">.  Under </w:t>
      </w:r>
      <w:r w:rsidR="00E840CA">
        <w:t xml:space="preserve">the </w:t>
      </w:r>
      <w:r w:rsidR="00741D72">
        <w:t xml:space="preserve">Related Links, select </w:t>
      </w:r>
      <w:r w:rsidR="00394042">
        <w:t>CFS 9.2 Cam</w:t>
      </w:r>
      <w:r w:rsidR="00917251">
        <w:t xml:space="preserve">pus Documentation &gt; CFS 9.2 MP </w:t>
      </w:r>
      <w:r w:rsidR="006F2B19">
        <w:t>5.0</w:t>
      </w:r>
      <w:r w:rsidR="00394042">
        <w:t xml:space="preserve"> – Campus Acceptance Test Scripts</w:t>
      </w:r>
    </w:p>
    <w:p w14:paraId="34ADECE7" w14:textId="77777777" w:rsidR="00BC6534" w:rsidRPr="00AD5A18" w:rsidRDefault="00AD5A18" w:rsidP="00FB25F4">
      <w:pPr>
        <w:pStyle w:val="ListParagraph"/>
        <w:numPr>
          <w:ilvl w:val="1"/>
          <w:numId w:val="13"/>
        </w:numPr>
        <w:rPr>
          <w:rFonts w:cs="Arial"/>
          <w:sz w:val="16"/>
          <w:szCs w:val="16"/>
        </w:rPr>
      </w:pPr>
      <w:r w:rsidRPr="00AD5A18">
        <w:rPr>
          <w:rFonts w:cs="Arial"/>
          <w:b/>
        </w:rPr>
        <w:t>Site Link</w:t>
      </w:r>
      <w:r w:rsidR="009B2255" w:rsidRPr="00AD5A18">
        <w:rPr>
          <w:rFonts w:cs="Arial"/>
          <w:b/>
        </w:rPr>
        <w:t xml:space="preserve">: </w:t>
      </w:r>
      <w:hyperlink r:id="rId17" w:history="1">
        <w:r w:rsidR="00BC6534" w:rsidRPr="00AD5A18">
          <w:rPr>
            <w:rStyle w:val="Hyperlink"/>
            <w:rFonts w:cs="Arial"/>
            <w:sz w:val="16"/>
            <w:szCs w:val="16"/>
          </w:rPr>
          <w:t>https://csyou.calstate.edu/groups/IS/Projects/CFS92Upg/CFS%2092%20Campus%20Documentation/Forms/AllItems.aspx</w:t>
        </w:r>
      </w:hyperlink>
      <w:r w:rsidR="009B2255" w:rsidRPr="00AD5A18">
        <w:rPr>
          <w:rStyle w:val="Hyperlink"/>
          <w:rFonts w:cs="Arial"/>
          <w:sz w:val="16"/>
          <w:szCs w:val="16"/>
        </w:rPr>
        <w:t xml:space="preserve"> </w:t>
      </w:r>
    </w:p>
    <w:p w14:paraId="0F6638B5" w14:textId="7A3DD3B3" w:rsidR="00BC6534" w:rsidRDefault="00BC6534" w:rsidP="00FB25F4">
      <w:pPr>
        <w:pStyle w:val="ListParagraph"/>
        <w:numPr>
          <w:ilvl w:val="1"/>
          <w:numId w:val="13"/>
        </w:numPr>
        <w:rPr>
          <w:rFonts w:cs="Arial"/>
        </w:rPr>
      </w:pPr>
      <w:r>
        <w:rPr>
          <w:rFonts w:cs="Arial"/>
        </w:rPr>
        <w:t xml:space="preserve">Select folder CFS 9.2 MP </w:t>
      </w:r>
      <w:r w:rsidR="006F2B19">
        <w:rPr>
          <w:rFonts w:cs="Arial"/>
        </w:rPr>
        <w:t>5.0</w:t>
      </w:r>
      <w:r>
        <w:rPr>
          <w:rFonts w:cs="Arial"/>
        </w:rPr>
        <w:t xml:space="preserve"> – Campus Acceptance Test Scripts</w:t>
      </w:r>
    </w:p>
    <w:p w14:paraId="30EF707D" w14:textId="77777777" w:rsidR="004E415E" w:rsidRPr="00BC6534" w:rsidRDefault="004E415E" w:rsidP="004E415E">
      <w:pPr>
        <w:pStyle w:val="ListParagraph"/>
        <w:ind w:left="1440"/>
        <w:rPr>
          <w:rFonts w:cs="Arial"/>
        </w:rPr>
      </w:pPr>
    </w:p>
    <w:p w14:paraId="162E7BC6" w14:textId="15BF3C7C" w:rsidR="002E32F6" w:rsidRPr="00AF47C3" w:rsidRDefault="002E32F6" w:rsidP="00FB25F4">
      <w:pPr>
        <w:pStyle w:val="ListParagraph"/>
        <w:numPr>
          <w:ilvl w:val="0"/>
          <w:numId w:val="26"/>
        </w:numPr>
        <w:tabs>
          <w:tab w:val="left" w:pos="360"/>
        </w:tabs>
        <w:spacing w:before="40" w:after="40"/>
        <w:rPr>
          <w:rFonts w:cs="Arial"/>
          <w:b/>
          <w:szCs w:val="20"/>
        </w:rPr>
      </w:pPr>
      <w:r w:rsidRPr="00AF47C3">
        <w:rPr>
          <w:rFonts w:cs="Arial"/>
          <w:b/>
          <w:szCs w:val="20"/>
        </w:rPr>
        <w:t>Do we need to inactivate Integrati</w:t>
      </w:r>
      <w:r w:rsidR="00917251" w:rsidRPr="00AF47C3">
        <w:rPr>
          <w:rFonts w:cs="Arial"/>
          <w:b/>
          <w:szCs w:val="20"/>
        </w:rPr>
        <w:t xml:space="preserve">on Broker (IB) prior to the MP </w:t>
      </w:r>
      <w:r w:rsidR="006F2B19">
        <w:rPr>
          <w:rFonts w:cs="Arial"/>
          <w:b/>
          <w:szCs w:val="20"/>
        </w:rPr>
        <w:t>5.0</w:t>
      </w:r>
      <w:r w:rsidRPr="00AF47C3">
        <w:rPr>
          <w:rFonts w:cs="Arial"/>
          <w:b/>
          <w:szCs w:val="20"/>
        </w:rPr>
        <w:t xml:space="preserve"> Upgrade?</w:t>
      </w:r>
    </w:p>
    <w:p w14:paraId="104F2470" w14:textId="364D5BBE" w:rsidR="00580E5F" w:rsidRDefault="00580E5F" w:rsidP="00FB25F4">
      <w:pPr>
        <w:pStyle w:val="ListParagraph"/>
        <w:numPr>
          <w:ilvl w:val="0"/>
          <w:numId w:val="25"/>
        </w:numPr>
        <w:spacing w:before="40" w:after="40"/>
        <w:jc w:val="both"/>
        <w:rPr>
          <w:rFonts w:cs="Arial"/>
          <w:szCs w:val="20"/>
        </w:rPr>
      </w:pPr>
      <w:r>
        <w:t>Yes. It is recommended.</w:t>
      </w:r>
      <w:r w:rsidRPr="00580E5F">
        <w:rPr>
          <w:rFonts w:cs="Arial"/>
          <w:szCs w:val="20"/>
        </w:rPr>
        <w:t xml:space="preserve"> During the CFS downtime there are no IB outbound transactions as CFS application server is down. For </w:t>
      </w:r>
      <w:r w:rsidR="00D849E7">
        <w:rPr>
          <w:rFonts w:cs="Arial"/>
          <w:szCs w:val="20"/>
        </w:rPr>
        <w:t>i</w:t>
      </w:r>
      <w:r w:rsidRPr="00580E5F">
        <w:rPr>
          <w:rFonts w:cs="Arial"/>
          <w:szCs w:val="20"/>
        </w:rPr>
        <w:t>nbound transactions from CS/HR, campuses are advised to PAUSE the CFS queues in CS/HR.</w:t>
      </w:r>
      <w:r w:rsidR="00756A2A">
        <w:rPr>
          <w:rFonts w:cs="Arial"/>
          <w:szCs w:val="20"/>
        </w:rPr>
        <w:t xml:space="preserve"> </w:t>
      </w:r>
      <w:r w:rsidRPr="00580E5F">
        <w:rPr>
          <w:rFonts w:cs="Arial"/>
          <w:szCs w:val="20"/>
        </w:rPr>
        <w:t xml:space="preserve">If you don’t wish to pause the </w:t>
      </w:r>
      <w:r w:rsidR="00B1466E" w:rsidRPr="00580E5F">
        <w:rPr>
          <w:rFonts w:cs="Arial"/>
          <w:szCs w:val="20"/>
        </w:rPr>
        <w:t>queue,</w:t>
      </w:r>
      <w:r w:rsidRPr="00580E5F">
        <w:rPr>
          <w:rFonts w:cs="Arial"/>
          <w:szCs w:val="20"/>
        </w:rPr>
        <w:t xml:space="preserve"> please note that the messages will stay in ‘Error’</w:t>
      </w:r>
      <w:r w:rsidR="00BC36B7">
        <w:rPr>
          <w:rFonts w:cs="Arial"/>
          <w:szCs w:val="20"/>
        </w:rPr>
        <w:t>,</w:t>
      </w:r>
      <w:r w:rsidRPr="00580E5F">
        <w:rPr>
          <w:rFonts w:cs="Arial"/>
          <w:szCs w:val="20"/>
        </w:rPr>
        <w:t xml:space="preserve"> and once CFS is up you </w:t>
      </w:r>
      <w:proofErr w:type="gramStart"/>
      <w:r w:rsidRPr="00580E5F">
        <w:rPr>
          <w:rFonts w:cs="Arial"/>
          <w:szCs w:val="20"/>
        </w:rPr>
        <w:t>have to</w:t>
      </w:r>
      <w:proofErr w:type="gramEnd"/>
      <w:r w:rsidRPr="00580E5F">
        <w:rPr>
          <w:rFonts w:cs="Arial"/>
          <w:szCs w:val="20"/>
        </w:rPr>
        <w:t xml:space="preserve"> ‘Resubmit’ them.</w:t>
      </w:r>
    </w:p>
    <w:p w14:paraId="4735976E" w14:textId="77777777" w:rsidR="00580E5F" w:rsidRPr="002E32F6" w:rsidRDefault="00580E5F" w:rsidP="00FB25F4">
      <w:pPr>
        <w:pStyle w:val="ListParagraph"/>
        <w:numPr>
          <w:ilvl w:val="0"/>
          <w:numId w:val="25"/>
        </w:numPr>
        <w:spacing w:before="40" w:after="40"/>
        <w:jc w:val="both"/>
        <w:rPr>
          <w:rFonts w:cs="Arial"/>
          <w:b/>
          <w:szCs w:val="20"/>
        </w:rPr>
      </w:pPr>
      <w:r>
        <w:t>Please do not inactivate the CFS Node as all routings will be set to ‘Inactive’ status</w:t>
      </w:r>
    </w:p>
    <w:p w14:paraId="6DFF4062" w14:textId="77777777" w:rsidR="002E32F6" w:rsidRDefault="002E32F6" w:rsidP="00FB25F4">
      <w:pPr>
        <w:pStyle w:val="BodyTextArial"/>
        <w:numPr>
          <w:ilvl w:val="1"/>
          <w:numId w:val="14"/>
        </w:numPr>
        <w:jc w:val="both"/>
      </w:pPr>
      <w:r w:rsidRPr="00280429">
        <w:rPr>
          <w:b/>
        </w:rPr>
        <w:t>Navigation</w:t>
      </w:r>
      <w:r>
        <w:t xml:space="preserve"> – PeopleTools &gt; Integration Setup &gt; Queues </w:t>
      </w:r>
    </w:p>
    <w:p w14:paraId="7455DF3E" w14:textId="77777777" w:rsidR="002E32F6" w:rsidRDefault="002E32F6" w:rsidP="002E32F6">
      <w:pPr>
        <w:pStyle w:val="BodyTextArial"/>
        <w:ind w:left="1080"/>
      </w:pPr>
      <w:r>
        <w:rPr>
          <w:noProof/>
        </w:rPr>
        <w:drawing>
          <wp:inline distT="0" distB="0" distL="0" distR="0" wp14:anchorId="23C4A2FA" wp14:editId="49AD0711">
            <wp:extent cx="2834640" cy="292608"/>
            <wp:effectExtent l="38100" t="19050" r="41910" b="146050"/>
            <wp:docPr id="4" name="Picture 4" descr="C:\Users\mnorton\AppData\Local\Temp\SNAGHTML726c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norton\AppData\Local\Temp\SNAGHTML726c5b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9260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D62403E" w14:textId="77777777" w:rsidR="00C17842" w:rsidRDefault="002E32F6" w:rsidP="00280429">
      <w:pPr>
        <w:pStyle w:val="BodyTextArial"/>
        <w:ind w:left="2160"/>
        <w:rPr>
          <w:rFonts w:cs="Arial"/>
          <w:color w:val="FF0000"/>
          <w:szCs w:val="20"/>
        </w:rPr>
      </w:pPr>
      <w:r>
        <w:rPr>
          <w:noProof/>
        </w:rPr>
        <w:lastRenderedPageBreak/>
        <w:drawing>
          <wp:inline distT="0" distB="0" distL="0" distR="0" wp14:anchorId="0DF50480" wp14:editId="0BBA5681">
            <wp:extent cx="2065020" cy="1668780"/>
            <wp:effectExtent l="38100" t="19050" r="30480" b="541020"/>
            <wp:docPr id="1" name="Picture 1" descr="cid:image007.png@01CF5D6F.AC3A03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7.png@01CF5D6F.AC3A03F0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6687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D474198" w14:textId="77777777" w:rsidR="008360BB" w:rsidRDefault="00C3439E" w:rsidP="00FB25F4">
      <w:pPr>
        <w:pStyle w:val="ListParagraph"/>
        <w:numPr>
          <w:ilvl w:val="0"/>
          <w:numId w:val="26"/>
        </w:numPr>
        <w:tabs>
          <w:tab w:val="left" w:pos="360"/>
        </w:tabs>
        <w:spacing w:before="40" w:after="40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Why </w:t>
      </w:r>
      <w:r w:rsidR="008360BB">
        <w:rPr>
          <w:rFonts w:cs="Arial"/>
          <w:b/>
          <w:szCs w:val="20"/>
        </w:rPr>
        <w:t xml:space="preserve">am </w:t>
      </w:r>
      <w:r>
        <w:rPr>
          <w:rFonts w:cs="Arial"/>
          <w:b/>
          <w:szCs w:val="20"/>
        </w:rPr>
        <w:t xml:space="preserve">I not </w:t>
      </w:r>
      <w:r w:rsidR="008360BB">
        <w:rPr>
          <w:rFonts w:cs="Arial"/>
          <w:b/>
          <w:szCs w:val="20"/>
        </w:rPr>
        <w:t>able to log in using Chrome/Firefox/Edge/IE?</w:t>
      </w:r>
    </w:p>
    <w:p w14:paraId="11AC5178" w14:textId="60B9BF60" w:rsidR="008360BB" w:rsidRPr="008360BB" w:rsidRDefault="008360BB" w:rsidP="00FB25F4">
      <w:pPr>
        <w:pStyle w:val="ListParagraph"/>
        <w:numPr>
          <w:ilvl w:val="0"/>
          <w:numId w:val="14"/>
        </w:numPr>
        <w:spacing w:before="40" w:after="40"/>
        <w:jc w:val="both"/>
        <w:rPr>
          <w:rFonts w:ascii="Calibri" w:hAnsi="Calibri"/>
        </w:rPr>
      </w:pPr>
      <w:r>
        <w:t>When testing their new upgrade</w:t>
      </w:r>
      <w:r w:rsidR="00782D6A">
        <w:t>d</w:t>
      </w:r>
      <w:r>
        <w:t xml:space="preserve"> databases, users may find that they are unable to log into a particular database using one browser, but if they use a different browser, they have no problem. The appearance of the error varies. Sometimes it is a message that the browser can't reach the site, or the page can't be displayed. Other times it appears to be </w:t>
      </w:r>
      <w:r w:rsidR="002F63CE">
        <w:t xml:space="preserve">a </w:t>
      </w:r>
      <w:r>
        <w:t xml:space="preserve">security error, and sometimes it's just a blank page with a spinning cursor. When this happens, we recommend that the user clear </w:t>
      </w:r>
      <w:r w:rsidR="002F63CE">
        <w:t xml:space="preserve">the </w:t>
      </w:r>
      <w:r>
        <w:t>local browser cache, close all windows for t</w:t>
      </w:r>
      <w:r w:rsidR="000166BD">
        <w:t>hat browser and then try again</w:t>
      </w:r>
      <w:r w:rsidR="005F22E5">
        <w:t>.</w:t>
      </w:r>
    </w:p>
    <w:p w14:paraId="1ABE15A1" w14:textId="52DB88C1" w:rsidR="008360BB" w:rsidRDefault="002D368D" w:rsidP="00FB25F4">
      <w:pPr>
        <w:pStyle w:val="ListParagraph"/>
        <w:numPr>
          <w:ilvl w:val="0"/>
          <w:numId w:val="14"/>
        </w:numPr>
        <w:spacing w:before="40" w:after="40"/>
        <w:jc w:val="both"/>
      </w:pPr>
      <w:r>
        <w:t xml:space="preserve">Alternating </w:t>
      </w:r>
      <w:r w:rsidR="008360BB">
        <w:t xml:space="preserve">between different Tools versions </w:t>
      </w:r>
      <w:r>
        <w:t xml:space="preserve">in the same browser </w:t>
      </w:r>
      <w:r w:rsidR="008360BB">
        <w:t xml:space="preserve">seems to cause issues that can only be </w:t>
      </w:r>
      <w:r w:rsidR="000166BD">
        <w:t>resolved</w:t>
      </w:r>
      <w:r w:rsidR="008360BB">
        <w:t xml:space="preserve"> by clearing </w:t>
      </w:r>
      <w:r w:rsidR="002F63CE">
        <w:t xml:space="preserve">the </w:t>
      </w:r>
      <w:r w:rsidR="008360BB">
        <w:t xml:space="preserve">browser cache. After clearing </w:t>
      </w:r>
      <w:r w:rsidR="002F63CE">
        <w:t xml:space="preserve">the </w:t>
      </w:r>
      <w:r w:rsidR="008360BB">
        <w:t>cache, you can try using on</w:t>
      </w:r>
      <w:r w:rsidR="00690D2D">
        <w:t>e browser for your CFS92/PT 8.5</w:t>
      </w:r>
      <w:r w:rsidR="002F63CE">
        <w:t>7</w:t>
      </w:r>
      <w:r w:rsidR="00690D2D">
        <w:t>.1</w:t>
      </w:r>
      <w:r w:rsidR="002F63CE">
        <w:t>1</w:t>
      </w:r>
      <w:r w:rsidR="008360BB">
        <w:t xml:space="preserve"> instances and a differen</w:t>
      </w:r>
      <w:r w:rsidR="00690D2D">
        <w:t>t browser for your CFS92/</w:t>
      </w:r>
      <w:r w:rsidR="00C259AC">
        <w:t xml:space="preserve">PT </w:t>
      </w:r>
      <w:r w:rsidR="00D02E18">
        <w:t>8.59.07</w:t>
      </w:r>
      <w:r w:rsidR="008360BB">
        <w:t xml:space="preserve"> instances. For insta</w:t>
      </w:r>
      <w:r w:rsidR="00690D2D">
        <w:t>nce, you may use Chrome for 8.5</w:t>
      </w:r>
      <w:r w:rsidR="002F63CE">
        <w:t>7</w:t>
      </w:r>
      <w:r w:rsidR="00690D2D">
        <w:t xml:space="preserve"> and </w:t>
      </w:r>
      <w:r w:rsidR="002F63CE">
        <w:t xml:space="preserve">Firefox </w:t>
      </w:r>
      <w:r w:rsidR="00690D2D">
        <w:t>for 8.5</w:t>
      </w:r>
      <w:r w:rsidR="002F63CE">
        <w:t>9</w:t>
      </w:r>
      <w:r w:rsidR="008360BB">
        <w:t xml:space="preserve">.  </w:t>
      </w:r>
      <w:r>
        <w:t>It may still be necess</w:t>
      </w:r>
      <w:r w:rsidR="000166BD">
        <w:t>ary to occasionally clear cache</w:t>
      </w:r>
      <w:r w:rsidR="00303D11">
        <w:t>,</w:t>
      </w:r>
      <w:r>
        <w:t xml:space="preserve"> however the frequency should be reduced</w:t>
      </w:r>
      <w:r w:rsidR="005F22E5">
        <w:t>.</w:t>
      </w:r>
    </w:p>
    <w:p w14:paraId="09507B56" w14:textId="77777777" w:rsidR="008360BB" w:rsidRDefault="008360BB" w:rsidP="008360BB">
      <w:pPr>
        <w:spacing w:before="40" w:after="40"/>
        <w:rPr>
          <w:rFonts w:cs="Arial"/>
          <w:b/>
          <w:szCs w:val="20"/>
        </w:rPr>
      </w:pPr>
    </w:p>
    <w:p w14:paraId="6F984E68" w14:textId="40E3215F" w:rsidR="008360BB" w:rsidRPr="00391107" w:rsidRDefault="008360BB" w:rsidP="00FB25F4">
      <w:pPr>
        <w:pStyle w:val="ListParagraph"/>
        <w:numPr>
          <w:ilvl w:val="0"/>
          <w:numId w:val="26"/>
        </w:numPr>
        <w:tabs>
          <w:tab w:val="left" w:pos="360"/>
        </w:tabs>
        <w:spacing w:before="40" w:after="40"/>
        <w:rPr>
          <w:rFonts w:cs="Arial"/>
          <w:b/>
          <w:szCs w:val="20"/>
        </w:rPr>
      </w:pPr>
      <w:r w:rsidRPr="00391107">
        <w:rPr>
          <w:rFonts w:cs="Arial"/>
          <w:b/>
          <w:szCs w:val="20"/>
        </w:rPr>
        <w:t xml:space="preserve">Using the same browser, I open multiple sessions and log into different instances on the same PeopleTools version.  When I try to navigate to pages, I am brought back to the </w:t>
      </w:r>
      <w:r w:rsidR="00BE12B2">
        <w:rPr>
          <w:rFonts w:cs="Arial"/>
          <w:b/>
          <w:szCs w:val="20"/>
        </w:rPr>
        <w:t>log-in</w:t>
      </w:r>
      <w:r w:rsidRPr="00391107">
        <w:rPr>
          <w:rFonts w:cs="Arial"/>
          <w:b/>
          <w:szCs w:val="20"/>
        </w:rPr>
        <w:t xml:space="preserve"> screen.  How do I prevent this from happening?</w:t>
      </w:r>
    </w:p>
    <w:p w14:paraId="4104E684" w14:textId="77777777" w:rsidR="008335A6" w:rsidRDefault="008360BB" w:rsidP="00FB25F4">
      <w:pPr>
        <w:pStyle w:val="ListParagraph"/>
        <w:numPr>
          <w:ilvl w:val="0"/>
          <w:numId w:val="16"/>
        </w:numPr>
        <w:spacing w:before="40" w:after="40"/>
      </w:pPr>
      <w:r>
        <w:t xml:space="preserve">Because the same browser is used, cookies are causing the conflict.  Use different browsers to log into different instances, even if they are </w:t>
      </w:r>
      <w:r w:rsidR="00DE2D9D">
        <w:t>on the same PeopleTools version</w:t>
      </w:r>
    </w:p>
    <w:p w14:paraId="740C1DCE" w14:textId="77777777" w:rsidR="009B6CC3" w:rsidRDefault="009B6CC3">
      <w:pPr>
        <w:spacing w:after="0" w:line="240" w:lineRule="auto"/>
      </w:pPr>
      <w:r>
        <w:br w:type="page"/>
      </w:r>
    </w:p>
    <w:p w14:paraId="0FE06F76" w14:textId="090BA85F" w:rsidR="008335A6" w:rsidRPr="00F6517A" w:rsidRDefault="008335A6" w:rsidP="00FB25F4">
      <w:pPr>
        <w:pStyle w:val="ListParagraph"/>
        <w:numPr>
          <w:ilvl w:val="0"/>
          <w:numId w:val="26"/>
        </w:numPr>
        <w:tabs>
          <w:tab w:val="left" w:pos="360"/>
        </w:tabs>
        <w:spacing w:before="40" w:after="40"/>
        <w:rPr>
          <w:rFonts w:cs="Arial"/>
          <w:b/>
          <w:szCs w:val="20"/>
        </w:rPr>
      </w:pPr>
      <w:r w:rsidRPr="00F6517A">
        <w:rPr>
          <w:rFonts w:cs="Arial"/>
          <w:b/>
          <w:szCs w:val="20"/>
        </w:rPr>
        <w:lastRenderedPageBreak/>
        <w:t>How do I navigate</w:t>
      </w:r>
      <w:r w:rsidR="000C258B" w:rsidRPr="00F6517A">
        <w:rPr>
          <w:rFonts w:cs="Arial"/>
          <w:b/>
          <w:szCs w:val="20"/>
        </w:rPr>
        <w:t xml:space="preserve"> in MP </w:t>
      </w:r>
      <w:r w:rsidR="006F2B19" w:rsidRPr="00F6517A">
        <w:rPr>
          <w:rFonts w:cs="Arial"/>
          <w:b/>
          <w:szCs w:val="20"/>
        </w:rPr>
        <w:t>5.0</w:t>
      </w:r>
      <w:r w:rsidRPr="00F6517A">
        <w:rPr>
          <w:rFonts w:cs="Arial"/>
          <w:b/>
          <w:szCs w:val="20"/>
        </w:rPr>
        <w:t>?</w:t>
      </w:r>
    </w:p>
    <w:p w14:paraId="743A2B6C" w14:textId="30DA40A2" w:rsidR="009D0914" w:rsidRDefault="009D0914" w:rsidP="009D0914">
      <w:pPr>
        <w:spacing w:before="40" w:after="40"/>
        <w:rPr>
          <w:rFonts w:ascii="Calibri" w:hAnsi="Calibri"/>
        </w:rPr>
      </w:pPr>
    </w:p>
    <w:p w14:paraId="3FEE5D18" w14:textId="0C83E407" w:rsidR="00AF480B" w:rsidRPr="001D644B" w:rsidRDefault="006A043C" w:rsidP="009D0914">
      <w:pPr>
        <w:spacing w:before="40" w:after="40"/>
        <w:rPr>
          <w:rFonts w:cs="Arial"/>
          <w:b/>
          <w:bCs/>
          <w:sz w:val="22"/>
          <w:szCs w:val="24"/>
        </w:rPr>
      </w:pPr>
      <w:r w:rsidRPr="001D644B">
        <w:rPr>
          <w:rFonts w:cs="Arial"/>
          <w:b/>
          <w:bCs/>
          <w:sz w:val="22"/>
          <w:szCs w:val="24"/>
        </w:rPr>
        <w:t>Homepage</w:t>
      </w:r>
      <w:r w:rsidR="00AF480B" w:rsidRPr="001D644B">
        <w:rPr>
          <w:rFonts w:cs="Arial"/>
          <w:b/>
          <w:bCs/>
          <w:sz w:val="22"/>
          <w:szCs w:val="24"/>
        </w:rPr>
        <w:t xml:space="preserve"> </w:t>
      </w:r>
      <w:r w:rsidRPr="001D644B">
        <w:rPr>
          <w:rFonts w:cs="Arial"/>
          <w:b/>
          <w:bCs/>
          <w:sz w:val="22"/>
          <w:szCs w:val="24"/>
        </w:rPr>
        <w:t>enhancements</w:t>
      </w:r>
      <w:r w:rsidR="00E909E4" w:rsidRPr="001D644B">
        <w:rPr>
          <w:rFonts w:cs="Arial"/>
          <w:b/>
          <w:bCs/>
          <w:sz w:val="22"/>
          <w:szCs w:val="24"/>
        </w:rPr>
        <w:t>:</w:t>
      </w:r>
      <w:r w:rsidR="00AF480B" w:rsidRPr="001D644B">
        <w:rPr>
          <w:rFonts w:cs="Arial"/>
          <w:b/>
          <w:bCs/>
          <w:sz w:val="22"/>
          <w:szCs w:val="24"/>
        </w:rPr>
        <w:t xml:space="preserve">  </w:t>
      </w:r>
    </w:p>
    <w:p w14:paraId="326E56F9" w14:textId="77777777" w:rsidR="00E909E4" w:rsidRDefault="00E909E4" w:rsidP="009D0914">
      <w:pPr>
        <w:spacing w:before="40" w:after="40"/>
        <w:rPr>
          <w:rFonts w:ascii="Calibri" w:hAnsi="Calibri"/>
          <w:b/>
          <w:bCs/>
        </w:rPr>
      </w:pPr>
    </w:p>
    <w:tbl>
      <w:tblPr>
        <w:tblStyle w:val="PlainTable4"/>
        <w:tblW w:w="0" w:type="auto"/>
        <w:tblBorders>
          <w:top w:val="single" w:sz="12" w:space="0" w:color="365F91" w:themeColor="accent1" w:themeShade="BF"/>
          <w:bottom w:val="single" w:sz="12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10170"/>
      </w:tblGrid>
      <w:tr w:rsidR="007C44C1" w14:paraId="0441E472" w14:textId="77777777" w:rsidTr="009264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</w:tcPr>
          <w:p w14:paraId="78586BDD" w14:textId="77777777" w:rsidR="007C44C1" w:rsidRDefault="007C44C1" w:rsidP="009D0914">
            <w:pPr>
              <w:spacing w:before="40" w:after="40"/>
              <w:rPr>
                <w:rFonts w:ascii="Calibri" w:hAnsi="Calibri"/>
              </w:rPr>
            </w:pPr>
          </w:p>
          <w:p w14:paraId="1D0FDA99" w14:textId="63B7229F" w:rsidR="00E909E4" w:rsidRPr="001D644B" w:rsidRDefault="007C44C1" w:rsidP="001D644B">
            <w:pPr>
              <w:spacing w:before="40" w:after="4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79564D48" wp14:editId="7EDFC202">
                  <wp:extent cx="6389165" cy="3067050"/>
                  <wp:effectExtent l="0" t="0" r="126365" b="133350"/>
                  <wp:docPr id="3" name="Picture 3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, application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7561" cy="308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101600" dir="30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1488F6" w14:textId="45D6FAA4" w:rsidR="007C44C1" w:rsidRDefault="007C44C1" w:rsidP="007C44C1"/>
    <w:p w14:paraId="6CA3DABC" w14:textId="6559A708" w:rsidR="001D644B" w:rsidRPr="0092646C" w:rsidRDefault="001D644B" w:rsidP="0092646C">
      <w:r w:rsidRPr="001D644B">
        <w:rPr>
          <w:rFonts w:cs="Arial"/>
          <w:b/>
          <w:bCs/>
          <w:sz w:val="22"/>
          <w:szCs w:val="24"/>
        </w:rPr>
        <w:t>Global Search Bar:</w:t>
      </w:r>
      <w:r>
        <w:t xml:space="preserve"> Now appears at the center of the banner at the top of the Homepage.</w:t>
      </w:r>
    </w:p>
    <w:tbl>
      <w:tblPr>
        <w:tblStyle w:val="PlainTable4"/>
        <w:tblW w:w="0" w:type="auto"/>
        <w:tblBorders>
          <w:top w:val="single" w:sz="12" w:space="0" w:color="365F91" w:themeColor="accent1" w:themeShade="BF"/>
          <w:bottom w:val="single" w:sz="12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10170"/>
      </w:tblGrid>
      <w:tr w:rsidR="001D644B" w14:paraId="6A1F6ED3" w14:textId="77777777" w:rsidTr="009264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</w:tcPr>
          <w:p w14:paraId="5768AA49" w14:textId="77777777" w:rsidR="0092646C" w:rsidRDefault="0092646C" w:rsidP="00550CF2">
            <w:pPr>
              <w:spacing w:before="40" w:after="40"/>
              <w:rPr>
                <w:rFonts w:ascii="Calibri" w:hAnsi="Calibri"/>
                <w:b w:val="0"/>
                <w:bCs w:val="0"/>
              </w:rPr>
            </w:pPr>
          </w:p>
          <w:p w14:paraId="5274665E" w14:textId="10318930" w:rsidR="001D644B" w:rsidRDefault="0092646C" w:rsidP="00550CF2">
            <w:pPr>
              <w:spacing w:before="40" w:after="4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0FC10B8B" wp14:editId="6A04A8BD">
                  <wp:extent cx="6457950" cy="1718945"/>
                  <wp:effectExtent l="0" t="0" r="114300" b="12890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950" cy="1718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101600" dir="30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D831DEA" w14:textId="77777777" w:rsidR="001D644B" w:rsidRPr="0092646C" w:rsidRDefault="001D644B" w:rsidP="0092646C">
            <w:pPr>
              <w:spacing w:before="40" w:after="40"/>
              <w:rPr>
                <w:rFonts w:ascii="Calibri" w:hAnsi="Calibri"/>
              </w:rPr>
            </w:pPr>
          </w:p>
        </w:tc>
      </w:tr>
    </w:tbl>
    <w:p w14:paraId="52EB862B" w14:textId="4465F3B3" w:rsidR="001D644B" w:rsidRDefault="001D644B" w:rsidP="001D644B"/>
    <w:p w14:paraId="1642F66B" w14:textId="21F418ED" w:rsidR="00684F7A" w:rsidRDefault="00684F7A" w:rsidP="001D644B"/>
    <w:p w14:paraId="2C6CFC76" w14:textId="6C1E15D4" w:rsidR="00684F7A" w:rsidRDefault="00684F7A" w:rsidP="001D644B"/>
    <w:p w14:paraId="5938537C" w14:textId="77777777" w:rsidR="00684F7A" w:rsidRDefault="00684F7A" w:rsidP="001D644B"/>
    <w:p w14:paraId="2FA80362" w14:textId="7440090D" w:rsidR="00684F7A" w:rsidRPr="001D644B" w:rsidRDefault="00684F7A" w:rsidP="00684F7A">
      <w:pPr>
        <w:spacing w:before="40" w:after="40"/>
        <w:rPr>
          <w:rFonts w:cs="Arial"/>
          <w:b/>
          <w:bCs/>
          <w:sz w:val="22"/>
          <w:szCs w:val="24"/>
        </w:rPr>
      </w:pPr>
      <w:r w:rsidRPr="001D644B">
        <w:rPr>
          <w:rFonts w:cs="Arial"/>
          <w:b/>
          <w:bCs/>
          <w:sz w:val="22"/>
          <w:szCs w:val="24"/>
        </w:rPr>
        <w:lastRenderedPageBreak/>
        <w:t xml:space="preserve">Homepage </w:t>
      </w:r>
      <w:r>
        <w:rPr>
          <w:rFonts w:cs="Arial"/>
          <w:b/>
          <w:bCs/>
          <w:sz w:val="22"/>
          <w:szCs w:val="24"/>
        </w:rPr>
        <w:t>Selector</w:t>
      </w:r>
      <w:r w:rsidRPr="001D644B">
        <w:rPr>
          <w:rFonts w:cs="Arial"/>
          <w:b/>
          <w:bCs/>
          <w:sz w:val="22"/>
          <w:szCs w:val="24"/>
        </w:rPr>
        <w:t>:</w:t>
      </w:r>
      <w:r w:rsidR="00B72277">
        <w:rPr>
          <w:rFonts w:cs="Arial"/>
          <w:b/>
          <w:bCs/>
          <w:sz w:val="22"/>
          <w:szCs w:val="24"/>
        </w:rPr>
        <w:t xml:space="preserve"> </w:t>
      </w:r>
      <w:r w:rsidR="00B72277">
        <w:t>Previously, located in the center of the homepage, t</w:t>
      </w:r>
      <w:r w:rsidR="002C0152">
        <w:t xml:space="preserve">he Homepage selector has moved to </w:t>
      </w:r>
      <w:r w:rsidR="00B72277">
        <w:t xml:space="preserve">the </w:t>
      </w:r>
      <w:r w:rsidR="002C0152">
        <w:t>top-left</w:t>
      </w:r>
      <w:r w:rsidR="004C71D8">
        <w:t>. Use this drop-down</w:t>
      </w:r>
      <w:r w:rsidR="00B72277">
        <w:t xml:space="preserve"> to view and/or select your desired homepage.  Or use, the new</w:t>
      </w:r>
      <w:r w:rsidR="004C71D8">
        <w:t xml:space="preserve"> Next and Previous buttons </w:t>
      </w:r>
      <w:r w:rsidR="00B72277">
        <w:t>located at the</w:t>
      </w:r>
      <w:r w:rsidR="004C71D8">
        <w:t xml:space="preserve"> top-right</w:t>
      </w:r>
      <w:r w:rsidR="00B72277">
        <w:t xml:space="preserve">, to scroll through available homepages. </w:t>
      </w:r>
      <w:r w:rsidR="004C71D8">
        <w:t xml:space="preserve">   </w:t>
      </w:r>
    </w:p>
    <w:p w14:paraId="5B969F51" w14:textId="77777777" w:rsidR="00684F7A" w:rsidRDefault="00684F7A" w:rsidP="00684F7A">
      <w:pPr>
        <w:spacing w:before="40" w:after="40"/>
        <w:rPr>
          <w:rFonts w:ascii="Calibri" w:hAnsi="Calibri"/>
          <w:b/>
          <w:bCs/>
        </w:rPr>
      </w:pPr>
    </w:p>
    <w:tbl>
      <w:tblPr>
        <w:tblStyle w:val="PlainTable4"/>
        <w:tblW w:w="0" w:type="auto"/>
        <w:tblBorders>
          <w:top w:val="single" w:sz="12" w:space="0" w:color="365F91" w:themeColor="accent1" w:themeShade="BF"/>
          <w:bottom w:val="single" w:sz="12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10170"/>
      </w:tblGrid>
      <w:tr w:rsidR="00684F7A" w14:paraId="2520F2C5" w14:textId="77777777" w:rsidTr="009E2F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</w:tcPr>
          <w:p w14:paraId="3C6AC2AA" w14:textId="77777777" w:rsidR="00684F7A" w:rsidRDefault="00684F7A" w:rsidP="009E2F20">
            <w:pPr>
              <w:spacing w:before="40" w:after="40"/>
              <w:rPr>
                <w:rFonts w:ascii="Calibri" w:hAnsi="Calibri"/>
              </w:rPr>
            </w:pPr>
          </w:p>
          <w:p w14:paraId="21381BD2" w14:textId="1EBCFD6C" w:rsidR="00684F7A" w:rsidRDefault="002C0152" w:rsidP="009E2F20">
            <w:pPr>
              <w:spacing w:before="40" w:after="40"/>
              <w:rPr>
                <w:rFonts w:ascii="Calibri" w:hAnsi="Calibri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5352C989" wp14:editId="2A0A7A8B">
                  <wp:extent cx="6457950" cy="1217930"/>
                  <wp:effectExtent l="0" t="0" r="0" b="127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950" cy="121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BABE3C" w14:textId="19B71F4A" w:rsidR="002D27DF" w:rsidRPr="001D644B" w:rsidRDefault="002D27DF" w:rsidP="009E2F20">
            <w:pPr>
              <w:spacing w:before="40" w:after="40"/>
              <w:rPr>
                <w:rFonts w:ascii="Calibri" w:hAnsi="Calibri"/>
              </w:rPr>
            </w:pPr>
          </w:p>
        </w:tc>
      </w:tr>
    </w:tbl>
    <w:p w14:paraId="30870094" w14:textId="7C0E236A" w:rsidR="001D644B" w:rsidRDefault="001D644B" w:rsidP="001D644B">
      <w:pPr>
        <w:spacing w:before="40" w:after="40"/>
        <w:rPr>
          <w:rFonts w:ascii="Calibri" w:hAnsi="Calibri"/>
          <w:b/>
          <w:bCs/>
        </w:rPr>
      </w:pPr>
    </w:p>
    <w:p w14:paraId="71DC8FB0" w14:textId="00E57148" w:rsidR="00104B98" w:rsidRPr="0092646C" w:rsidRDefault="00104B98" w:rsidP="00104B98">
      <w:r>
        <w:rPr>
          <w:rFonts w:cs="Arial"/>
          <w:b/>
          <w:bCs/>
          <w:sz w:val="22"/>
          <w:szCs w:val="24"/>
        </w:rPr>
        <w:t>Quick Access Bar</w:t>
      </w:r>
      <w:r w:rsidRPr="001D644B">
        <w:rPr>
          <w:rFonts w:cs="Arial"/>
          <w:b/>
          <w:bCs/>
          <w:sz w:val="22"/>
          <w:szCs w:val="24"/>
        </w:rPr>
        <w:t>:</w:t>
      </w:r>
      <w:r>
        <w:t xml:space="preserve"> </w:t>
      </w:r>
      <w:r w:rsidR="00E04F82">
        <w:t xml:space="preserve">On the left of the Homepage, a quick access bar is included which provides one-click access to your favorites and most recently visited items. </w:t>
      </w:r>
    </w:p>
    <w:tbl>
      <w:tblPr>
        <w:tblStyle w:val="PlainTable4"/>
        <w:tblW w:w="0" w:type="auto"/>
        <w:tblBorders>
          <w:top w:val="single" w:sz="12" w:space="0" w:color="365F91" w:themeColor="accent1" w:themeShade="BF"/>
          <w:bottom w:val="single" w:sz="12" w:space="0" w:color="365F91" w:themeColor="accent1" w:themeShade="BF"/>
          <w:insideH w:val="single" w:sz="12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6156"/>
        <w:gridCol w:w="4014"/>
      </w:tblGrid>
      <w:tr w:rsidR="00104B98" w14:paraId="7ABB4CD2" w14:textId="77777777" w:rsidTr="008756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05" w:type="dxa"/>
          </w:tcPr>
          <w:p w14:paraId="0574A49D" w14:textId="77777777" w:rsidR="00104B98" w:rsidRPr="0092646C" w:rsidRDefault="00104B98" w:rsidP="00104B98">
            <w:pPr>
              <w:spacing w:before="40" w:after="40"/>
              <w:rPr>
                <w:rFonts w:ascii="Calibri" w:hAnsi="Calibri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166AD0EB" wp14:editId="4C1EDEB9">
                  <wp:extent cx="3638550" cy="4077537"/>
                  <wp:effectExtent l="0" t="0" r="133350" b="132715"/>
                  <wp:docPr id="37" name="Picture 37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Graphical user interface, application&#10;&#10;Description automatically generated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046" cy="4090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101600" dir="30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</w:tcPr>
          <w:p w14:paraId="15464D56" w14:textId="42EBB77C" w:rsidR="00E04F82" w:rsidRDefault="00E04F82" w:rsidP="00104B98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noProof/>
              </w:rPr>
            </w:pPr>
          </w:p>
          <w:p w14:paraId="0933613E" w14:textId="3BC4E7FF" w:rsidR="00E04F82" w:rsidRDefault="00E04F82" w:rsidP="00104B98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0C04FEED" w14:textId="36B4830B" w:rsidR="00E04F82" w:rsidRDefault="00E04F82" w:rsidP="00104B98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461418A2" w14:textId="0C01DE50" w:rsidR="00E04F82" w:rsidRDefault="00E04F82" w:rsidP="00104B98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3EBA6646" w14:textId="77777777" w:rsidR="00E04F82" w:rsidRDefault="00E04F82" w:rsidP="00104B98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noProof/>
              </w:rPr>
            </w:pPr>
          </w:p>
          <w:p w14:paraId="3EEE46F0" w14:textId="67EAF4F9" w:rsidR="00E04F82" w:rsidRDefault="00E04F82" w:rsidP="00104B98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6157D90" wp14:editId="5BC1D03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138430</wp:posOffset>
                  </wp:positionV>
                  <wp:extent cx="342265" cy="313690"/>
                  <wp:effectExtent l="95250" t="95250" r="95885" b="181610"/>
                  <wp:wrapThrough wrapText="bothSides">
                    <wp:wrapPolygon edited="0">
                      <wp:start x="-4809" y="-6559"/>
                      <wp:lineTo x="-6011" y="32794"/>
                      <wp:lineTo x="26449" y="32794"/>
                      <wp:lineTo x="25247" y="-6559"/>
                      <wp:lineTo x="-4809" y="-6559"/>
                    </wp:wrapPolygon>
                  </wp:wrapThrough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1" r="10049"/>
                          <a:stretch/>
                        </pic:blipFill>
                        <pic:spPr bwMode="auto">
                          <a:xfrm>
                            <a:off x="0" y="0"/>
                            <a:ext cx="342265" cy="31369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 cmpd="sng" algn="ctr">
                            <a:solidFill>
                              <a:srgbClr val="EAEAEA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63FBF626" w14:textId="5624301D" w:rsidR="00104B98" w:rsidRDefault="00E04F82" w:rsidP="00104B98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noProof/>
              </w:rPr>
            </w:pPr>
            <w:r>
              <w:rPr>
                <w:noProof/>
              </w:rPr>
              <w:t xml:space="preserve">Recently Visited </w:t>
            </w:r>
          </w:p>
          <w:p w14:paraId="43DEAF1E" w14:textId="77777777" w:rsidR="00E04F82" w:rsidRDefault="00E04F82" w:rsidP="00104B98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  <w:p w14:paraId="4684D857" w14:textId="77777777" w:rsidR="00E04F82" w:rsidRDefault="00E04F82" w:rsidP="00104B98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  <w:p w14:paraId="30CDD0E3" w14:textId="77777777" w:rsidR="00E04F82" w:rsidRDefault="00E04F82" w:rsidP="00104B98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E04F82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9B0C9DA" wp14:editId="6B47DDF4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98425</wp:posOffset>
                  </wp:positionV>
                  <wp:extent cx="342857" cy="333333"/>
                  <wp:effectExtent l="95250" t="95250" r="95885" b="200660"/>
                  <wp:wrapThrough wrapText="bothSides">
                    <wp:wrapPolygon edited="0">
                      <wp:start x="-4809" y="-6183"/>
                      <wp:lineTo x="-6011" y="33389"/>
                      <wp:lineTo x="26449" y="33389"/>
                      <wp:lineTo x="25247" y="-6183"/>
                      <wp:lineTo x="-4809" y="-6183"/>
                    </wp:wrapPolygon>
                  </wp:wrapThrough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57" cy="333333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E04F82">
              <w:rPr>
                <w:b w:val="0"/>
                <w:bCs w:val="0"/>
                <w:noProof/>
              </w:rPr>
              <w:t xml:space="preserve"> </w:t>
            </w:r>
          </w:p>
          <w:p w14:paraId="4E284A68" w14:textId="50498DB2" w:rsidR="00E04F82" w:rsidRPr="0092646C" w:rsidRDefault="00E04F82" w:rsidP="00104B98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E04F82">
              <w:rPr>
                <w:noProof/>
              </w:rPr>
              <w:t>Favorites</w:t>
            </w:r>
          </w:p>
        </w:tc>
      </w:tr>
    </w:tbl>
    <w:p w14:paraId="7E7F1AB5" w14:textId="77777777" w:rsidR="00104B98" w:rsidRDefault="00104B98" w:rsidP="00104B98"/>
    <w:p w14:paraId="2F9AC934" w14:textId="77777777" w:rsidR="008A27E2" w:rsidRDefault="008A27E2">
      <w:pPr>
        <w:spacing w:after="0" w:line="240" w:lineRule="auto"/>
        <w:rPr>
          <w:rFonts w:cs="Arial"/>
          <w:b/>
          <w:bCs/>
          <w:sz w:val="22"/>
          <w:szCs w:val="24"/>
        </w:rPr>
      </w:pPr>
      <w:r>
        <w:rPr>
          <w:rFonts w:cs="Arial"/>
          <w:b/>
          <w:bCs/>
          <w:sz w:val="22"/>
          <w:szCs w:val="24"/>
        </w:rPr>
        <w:br w:type="page"/>
      </w:r>
    </w:p>
    <w:p w14:paraId="1D0968FB" w14:textId="57533EBD" w:rsidR="007C44C1" w:rsidRPr="001B5CCD" w:rsidRDefault="001B5CCD" w:rsidP="007C44C1">
      <w:pPr>
        <w:rPr>
          <w:rFonts w:cs="Arial"/>
          <w:b/>
          <w:bCs/>
          <w:sz w:val="22"/>
          <w:szCs w:val="24"/>
        </w:rPr>
      </w:pPr>
      <w:r>
        <w:rPr>
          <w:rFonts w:cs="Arial"/>
          <w:b/>
          <w:bCs/>
          <w:sz w:val="22"/>
          <w:szCs w:val="24"/>
        </w:rPr>
        <w:lastRenderedPageBreak/>
        <w:t>Fluid Interface icons in the upper-right corner of the Homepage</w:t>
      </w:r>
    </w:p>
    <w:tbl>
      <w:tblPr>
        <w:tblStyle w:val="PlainTable4"/>
        <w:tblW w:w="9705" w:type="dxa"/>
        <w:tblBorders>
          <w:top w:val="single" w:sz="12" w:space="0" w:color="365F91" w:themeColor="accent1" w:themeShade="BF"/>
          <w:bottom w:val="single" w:sz="12" w:space="0" w:color="365F91" w:themeColor="accent1" w:themeShade="BF"/>
          <w:insideH w:val="single" w:sz="12" w:space="0" w:color="365F91" w:themeColor="accent1" w:themeShade="BF"/>
          <w:insideV w:val="single" w:sz="12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1530"/>
        <w:gridCol w:w="8175"/>
      </w:tblGrid>
      <w:tr w:rsidR="008A27E2" w14:paraId="733F4EEF" w14:textId="77777777" w:rsidTr="008A27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05" w:type="dxa"/>
            <w:gridSpan w:val="2"/>
            <w:shd w:val="clear" w:color="auto" w:fill="auto"/>
          </w:tcPr>
          <w:p w14:paraId="1D72A5E6" w14:textId="77777777" w:rsidR="008A27E2" w:rsidRDefault="008A27E2" w:rsidP="00550CF2">
            <w:pPr>
              <w:spacing w:before="40" w:after="40"/>
              <w:rPr>
                <w:rFonts w:ascii="Calibri" w:hAnsi="Calibri"/>
                <w:b w:val="0"/>
                <w:bCs w:val="0"/>
              </w:rPr>
            </w:pPr>
          </w:p>
          <w:p w14:paraId="54F8E08E" w14:textId="551EE637" w:rsidR="008A27E2" w:rsidRPr="0092646C" w:rsidRDefault="008A27E2" w:rsidP="00550CF2">
            <w:pPr>
              <w:spacing w:before="40" w:after="4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4B72BB67" wp14:editId="3E166634">
                  <wp:extent cx="5872109" cy="1362075"/>
                  <wp:effectExtent l="0" t="0" r="128905" b="1238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1626" cy="1364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101600" dir="30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2" w14:paraId="30D738EC" w14:textId="77777777" w:rsidTr="00A159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8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</w:tcPr>
          <w:p w14:paraId="25E9D408" w14:textId="5F6AF3EF" w:rsidR="008A27E2" w:rsidRPr="008A27E2" w:rsidRDefault="008A27E2" w:rsidP="00550CF2">
            <w:pPr>
              <w:spacing w:before="40" w:after="40"/>
              <w:rPr>
                <w:noProof/>
              </w:rPr>
            </w:pPr>
            <w:r w:rsidRPr="008A27E2">
              <w:rPr>
                <w:noProof/>
              </w:rPr>
              <w:t>Home Button</w:t>
            </w:r>
          </w:p>
          <w:p w14:paraId="6E32B8B5" w14:textId="02703690" w:rsidR="008A27E2" w:rsidRDefault="008A27E2" w:rsidP="00550CF2">
            <w:pPr>
              <w:spacing w:before="40" w:after="4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2B057BC0" wp14:editId="0C693664">
                  <wp:extent cx="333333" cy="342857"/>
                  <wp:effectExtent l="95250" t="95250" r="105410" b="19113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33" cy="342857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 cmpd="sng" algn="ctr">
                            <a:solidFill>
                              <a:srgbClr val="EAEAEA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5" w:type="dxa"/>
            <w:shd w:val="clear" w:color="auto" w:fill="auto"/>
          </w:tcPr>
          <w:p w14:paraId="5038F99C" w14:textId="77777777" w:rsidR="008A27E2" w:rsidRDefault="008A27E2" w:rsidP="00A1590A">
            <w:pPr>
              <w:spacing w:before="12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  <w:p w14:paraId="36EB4BCB" w14:textId="6FD7795E" w:rsidR="008A27E2" w:rsidRDefault="008A27E2" w:rsidP="00550CF2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/>
                <w:bCs/>
              </w:rPr>
            </w:pPr>
            <w:r>
              <w:t>Use to return to the system-defined default homepage, which is the homepage that you arrive at immediately upon sign-on</w:t>
            </w:r>
          </w:p>
        </w:tc>
      </w:tr>
      <w:tr w:rsidR="008A27E2" w14:paraId="2001B5FF" w14:textId="77777777" w:rsidTr="00A1590A">
        <w:trPr>
          <w:cantSplit/>
          <w:trHeight w:val="1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</w:tcPr>
          <w:p w14:paraId="28BE69CB" w14:textId="3B9E3D36" w:rsidR="00F70935" w:rsidRDefault="00A1590A" w:rsidP="00550CF2">
            <w:pPr>
              <w:spacing w:before="40" w:after="40"/>
              <w:rPr>
                <w:noProof/>
              </w:rPr>
            </w:pPr>
            <w:r>
              <w:rPr>
                <w:noProof/>
              </w:rPr>
              <w:t>Notifications</w:t>
            </w:r>
          </w:p>
          <w:p w14:paraId="3D773F42" w14:textId="20B05BCC" w:rsidR="008A27E2" w:rsidRDefault="008A27E2" w:rsidP="00550CF2">
            <w:pPr>
              <w:spacing w:before="40" w:after="40"/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324B90FB" wp14:editId="1805BD23">
                  <wp:extent cx="332740" cy="362989"/>
                  <wp:effectExtent l="95250" t="95250" r="105410" b="18986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81" cy="366198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 cmpd="sng" algn="ctr">
                            <a:solidFill>
                              <a:srgbClr val="EAEAEA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5" w:type="dxa"/>
            <w:shd w:val="clear" w:color="auto" w:fill="auto"/>
          </w:tcPr>
          <w:p w14:paraId="1CA315F2" w14:textId="77777777" w:rsidR="00A1590A" w:rsidRDefault="00A1590A" w:rsidP="00A1590A">
            <w:pPr>
              <w:spacing w:before="16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FADE0FC" w14:textId="78DEF23B" w:rsidR="008A27E2" w:rsidRDefault="00A1590A" w:rsidP="00A1590A">
            <w:pPr>
              <w:spacing w:before="12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t>Displays the notification window showing any pending actions or alerts</w:t>
            </w:r>
          </w:p>
        </w:tc>
      </w:tr>
      <w:tr w:rsidR="008A27E2" w14:paraId="4E059AF0" w14:textId="77777777" w:rsidTr="00A159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</w:tcPr>
          <w:p w14:paraId="7C141EDA" w14:textId="5F988C64" w:rsidR="00A1590A" w:rsidRDefault="00A1590A" w:rsidP="00550CF2">
            <w:pPr>
              <w:spacing w:before="40" w:after="40"/>
              <w:rPr>
                <w:noProof/>
              </w:rPr>
            </w:pPr>
            <w:r>
              <w:rPr>
                <w:noProof/>
              </w:rPr>
              <w:t>Actions</w:t>
            </w:r>
          </w:p>
          <w:p w14:paraId="0FC68CCE" w14:textId="508AE8DC" w:rsidR="008A27E2" w:rsidRDefault="008A27E2" w:rsidP="00550CF2">
            <w:pPr>
              <w:spacing w:before="40" w:after="40"/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696E4300" wp14:editId="460D4955">
                  <wp:extent cx="351790" cy="380092"/>
                  <wp:effectExtent l="95250" t="95250" r="86360" b="21082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933" cy="382407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 cmpd="sng" algn="ctr">
                            <a:solidFill>
                              <a:srgbClr val="EAEAEA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5" w:type="dxa"/>
            <w:shd w:val="clear" w:color="auto" w:fill="auto"/>
          </w:tcPr>
          <w:p w14:paraId="0DDB1B2A" w14:textId="5CA52247" w:rsidR="008A27E2" w:rsidRDefault="00A1590A" w:rsidP="00A1590A">
            <w:pPr>
              <w:spacing w:before="16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Use to display the Actions List. The “Sign Out” link can be found under here</w:t>
            </w:r>
            <w:r w:rsidR="00E87C1F">
              <w:t>.</w:t>
            </w:r>
          </w:p>
          <w:p w14:paraId="50371DFC" w14:textId="3D20C7B7" w:rsidR="00E87C1F" w:rsidRDefault="00E87C1F" w:rsidP="00A1590A">
            <w:pPr>
              <w:spacing w:before="16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 xml:space="preserve">                                </w:t>
            </w:r>
            <w:r>
              <w:rPr>
                <w:noProof/>
              </w:rPr>
              <w:drawing>
                <wp:inline distT="0" distB="0" distL="0" distR="0" wp14:anchorId="51973BB7" wp14:editId="51EBC303">
                  <wp:extent cx="1743075" cy="2008622"/>
                  <wp:effectExtent l="0" t="0" r="123825" b="12509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301" cy="2011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101600" dir="30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7E2" w14:paraId="7F168C17" w14:textId="77777777" w:rsidTr="0024282B">
        <w:trPr>
          <w:cantSplit/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</w:tcPr>
          <w:p w14:paraId="1E27ED28" w14:textId="7BE85705" w:rsidR="00A1590A" w:rsidRDefault="00A1590A" w:rsidP="00550CF2">
            <w:pPr>
              <w:spacing w:before="40" w:after="40"/>
              <w:rPr>
                <w:b w:val="0"/>
                <w:bCs w:val="0"/>
                <w:noProof/>
              </w:rPr>
            </w:pPr>
            <w:r>
              <w:rPr>
                <w:b w:val="0"/>
                <w:bCs w:val="0"/>
                <w:noProof/>
              </w:rPr>
              <w:lastRenderedPageBreak/>
              <w:t>NavBar</w:t>
            </w:r>
          </w:p>
          <w:p w14:paraId="72914329" w14:textId="0965B6F1" w:rsidR="008A27E2" w:rsidRDefault="008A27E2" w:rsidP="00550CF2">
            <w:pPr>
              <w:spacing w:before="40" w:after="4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B1863F" wp14:editId="367817AC">
                  <wp:extent cx="333333" cy="371429"/>
                  <wp:effectExtent l="95250" t="95250" r="86360" b="20066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33" cy="371429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 cmpd="sng" algn="ctr">
                            <a:solidFill>
                              <a:srgbClr val="EAEAEA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5" w:type="dxa"/>
            <w:shd w:val="clear" w:color="auto" w:fill="auto"/>
          </w:tcPr>
          <w:p w14:paraId="44E4870B" w14:textId="1A276A3A" w:rsidR="0024282B" w:rsidRDefault="0024282B" w:rsidP="0024282B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Use to display the navigation bar (</w:t>
            </w:r>
            <w:proofErr w:type="spellStart"/>
            <w:r>
              <w:t>NavBar</w:t>
            </w:r>
            <w:proofErr w:type="spellEnd"/>
            <w:r>
              <w:t xml:space="preserve">).  After pressing the Navigation Bar button, the </w:t>
            </w:r>
            <w:proofErr w:type="spellStart"/>
            <w:r>
              <w:t>NavBar</w:t>
            </w:r>
            <w:proofErr w:type="spellEnd"/>
            <w:r>
              <w:t xml:space="preserve"> side page appears. Use this page to access additional navigational options:</w:t>
            </w:r>
          </w:p>
          <w:p w14:paraId="7020CDC7" w14:textId="7B3914AF" w:rsidR="00935556" w:rsidRDefault="00FD407D" w:rsidP="0024282B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81E787F" wp14:editId="468251BF">
                      <wp:simplePos x="0" y="0"/>
                      <wp:positionH relativeFrom="column">
                        <wp:posOffset>3540125</wp:posOffset>
                      </wp:positionH>
                      <wp:positionV relativeFrom="paragraph">
                        <wp:posOffset>23495</wp:posOffset>
                      </wp:positionV>
                      <wp:extent cx="625475" cy="266700"/>
                      <wp:effectExtent l="76200" t="57150" r="98425" b="133350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5475" cy="266700"/>
                              </a:xfrm>
                              <a:prstGeom prst="rect">
                                <a:avLst/>
                              </a:prstGeom>
                              <a:ln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CE9758" w14:textId="2E927F4E" w:rsidR="006962D2" w:rsidRPr="006962D2" w:rsidRDefault="006962D2" w:rsidP="006962D2">
                                  <w:pPr>
                                    <w:rPr>
                                      <w:color w:val="FFFFFF" w:themeColor="background1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962D2">
                                    <w:rPr>
                                      <w:color w:val="FFFFFF" w:themeColor="background1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MP 5.0</w:t>
                                  </w:r>
                                  <w:r>
                                    <w:rPr>
                                      <w:color w:val="FFFFFF" w:themeColor="background1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1E787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6" o:spid="_x0000_s1026" type="#_x0000_t202" style="position:absolute;margin-left:278.75pt;margin-top:1.85pt;width:49.2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" fillcolor="#254163 [1636]" strokecolor="#4579b8 [3044]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00CE9758" w14:textId="2E927F4E" w:rsidR="006962D2" w:rsidRPr="006962D2" w:rsidRDefault="006962D2" w:rsidP="006962D2">
                            <w:pPr>
                              <w:rPr>
                                <w:color w:val="FFFFFF" w:themeColor="background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62D2">
                              <w:rPr>
                                <w:color w:val="FFFFFF" w:themeColor="background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MP 5.0</w:t>
                            </w:r>
                            <w:r>
                              <w:rPr>
                                <w:color w:val="FFFFFF" w:themeColor="background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62D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EDED37A" wp14:editId="67E1D151">
                      <wp:simplePos x="0" y="0"/>
                      <wp:positionH relativeFrom="column">
                        <wp:posOffset>1245870</wp:posOffset>
                      </wp:positionH>
                      <wp:positionV relativeFrom="paragraph">
                        <wp:posOffset>26670</wp:posOffset>
                      </wp:positionV>
                      <wp:extent cx="428625" cy="2781300"/>
                      <wp:effectExtent l="38100" t="38100" r="28575" b="95250"/>
                      <wp:wrapNone/>
                      <wp:docPr id="41" name="Right Brac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78130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6653E2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41" o:spid="_x0000_s1026" type="#_x0000_t88" style="position:absolute;margin-left:98.1pt;margin-top:2.1pt;width:33.75pt;height:21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" adj="277" strokecolor="#c0504d [3205]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6962D2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6F6B4E0" wp14:editId="1B23DF28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350520</wp:posOffset>
                  </wp:positionV>
                  <wp:extent cx="380365" cy="380365"/>
                  <wp:effectExtent l="0" t="0" r="133985" b="133985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65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101600" dir="30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62D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143D176" wp14:editId="57DB7C47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10795</wp:posOffset>
                      </wp:positionV>
                      <wp:extent cx="625475" cy="266700"/>
                      <wp:effectExtent l="76200" t="38100" r="79375" b="11430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5475" cy="2667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003C43" w14:textId="7D8265E4" w:rsidR="00935556" w:rsidRPr="006962D2" w:rsidRDefault="00935556">
                                  <w:pPr>
                                    <w:rPr>
                                      <w:color w:val="FFFFFF" w:themeColor="background1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962D2">
                                    <w:rPr>
                                      <w:color w:val="FFFFFF" w:themeColor="background1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MP 4.0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3D176" id="Text Box 31" o:spid="_x0000_s1027" type="#_x0000_t202" style="position:absolute;margin-left:45.6pt;margin-top:.85pt;width:49.2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" fillcolor="#652523 [1637]" stroked="f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14:paraId="50003C43" w14:textId="7D8265E4" w:rsidR="00935556" w:rsidRPr="006962D2" w:rsidRDefault="00935556">
                            <w:pPr>
                              <w:rPr>
                                <w:color w:val="FFFFFF" w:themeColor="background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62D2">
                              <w:rPr>
                                <w:color w:val="FFFFFF" w:themeColor="background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MP 4.0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63D22D" w14:textId="169F3B71" w:rsidR="0024282B" w:rsidRDefault="00FD407D" w:rsidP="0024282B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18140E1" wp14:editId="3FC0289F">
                      <wp:simplePos x="0" y="0"/>
                      <wp:positionH relativeFrom="column">
                        <wp:posOffset>1617345</wp:posOffset>
                      </wp:positionH>
                      <wp:positionV relativeFrom="paragraph">
                        <wp:posOffset>683895</wp:posOffset>
                      </wp:positionV>
                      <wp:extent cx="1685925" cy="276225"/>
                      <wp:effectExtent l="57150" t="57150" r="66675" b="66675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59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7675AC" w14:textId="77777777" w:rsidR="006962D2" w:rsidRDefault="006962D2" w:rsidP="006962D2">
                                  <w:r w:rsidRPr="00310D4E">
                                    <w:rPr>
                                      <w:b/>
                                      <w:bCs/>
                                    </w:rPr>
                                    <w:t xml:space="preserve">MP 5.0 New Icon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design</w:t>
                                  </w:r>
                                </w:p>
                                <w:p w14:paraId="2758BC51" w14:textId="77777777" w:rsidR="006962D2" w:rsidRDefault="006962D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8140E1" id="Text Box 42" o:spid="_x0000_s1028" type="#_x0000_t202" style="position:absolute;margin-left:127.35pt;margin-top:53.85pt;width:132.75pt;height:21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" fillcolor="#76923c [2406]" strokecolor="#4e6128 [1606]" strokeweight="2pt">
                      <v:textbox>
                        <w:txbxContent>
                          <w:p w14:paraId="557675AC" w14:textId="77777777" w:rsidR="006962D2" w:rsidRDefault="006962D2" w:rsidP="006962D2">
                            <w:r w:rsidRPr="00310D4E">
                              <w:rPr>
                                <w:b/>
                                <w:bCs/>
                              </w:rPr>
                              <w:t xml:space="preserve">MP 5.0 New Icon </w:t>
                            </w:r>
                            <w:r>
                              <w:rPr>
                                <w:b/>
                                <w:bCs/>
                              </w:rPr>
                              <w:t>design</w:t>
                            </w:r>
                          </w:p>
                          <w:p w14:paraId="2758BC51" w14:textId="77777777" w:rsidR="006962D2" w:rsidRDefault="006962D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F1C233D" wp14:editId="377D0535">
                      <wp:simplePos x="0" y="0"/>
                      <wp:positionH relativeFrom="column">
                        <wp:posOffset>1798320</wp:posOffset>
                      </wp:positionH>
                      <wp:positionV relativeFrom="paragraph">
                        <wp:posOffset>1083945</wp:posOffset>
                      </wp:positionV>
                      <wp:extent cx="1504950" cy="0"/>
                      <wp:effectExtent l="0" t="76200" r="19050" b="95250"/>
                      <wp:wrapNone/>
                      <wp:docPr id="49" name="Straight Arrow Connecto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0495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prstDash val="dashDot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14A369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9" o:spid="_x0000_s1026" type="#_x0000_t32" style="position:absolute;margin-left:141.6pt;margin-top:85.35pt;width:118.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" strokecolor="red" strokeweight="1.5pt">
                      <v:stroke dashstyle="dashDot" endarrow="block"/>
                    </v:shape>
                  </w:pict>
                </mc:Fallback>
              </mc:AlternateContent>
            </w:r>
            <w:r w:rsidR="006962D2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93E275C" wp14:editId="4DB6C58A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445770</wp:posOffset>
                  </wp:positionV>
                  <wp:extent cx="577850" cy="2019300"/>
                  <wp:effectExtent l="0" t="0" r="127000" b="13335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50" cy="201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101600" dir="30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282B">
              <w:t xml:space="preserve">                                                  </w:t>
            </w:r>
            <w:r w:rsidR="00935556">
              <w:rPr>
                <w:noProof/>
              </w:rPr>
              <w:t xml:space="preserve">                     </w:t>
            </w:r>
            <w:r w:rsidR="006962D2">
              <w:rPr>
                <w:noProof/>
              </w:rPr>
              <w:t xml:space="preserve">           </w:t>
            </w:r>
            <w:r w:rsidR="00935556">
              <w:rPr>
                <w:noProof/>
              </w:rPr>
              <w:t xml:space="preserve">       </w:t>
            </w:r>
            <w:r>
              <w:rPr>
                <w:noProof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25FE1524" wp14:editId="1F7DCCBD">
                  <wp:extent cx="574800" cy="2524125"/>
                  <wp:effectExtent l="0" t="0" r="130175" b="1238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800" cy="252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101600" dir="30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935556">
              <w:rPr>
                <w:noProof/>
              </w:rPr>
              <w:t xml:space="preserve"> </w:t>
            </w:r>
          </w:p>
          <w:p w14:paraId="73F7D8BC" w14:textId="4579D693" w:rsidR="008A27E2" w:rsidRDefault="0024282B" w:rsidP="00EB0B40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 a fluid environment, the Navigator displays the traditional menu structure as the user would see when accessing PeopleSoft in classic mode and using the Main Menu</w:t>
            </w:r>
          </w:p>
          <w:p w14:paraId="5FA86D53" w14:textId="60645A93" w:rsidR="00935556" w:rsidRDefault="00935556" w:rsidP="00704E9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t xml:space="preserve">                                                   </w:t>
            </w:r>
            <w:r>
              <w:rPr>
                <w:noProof/>
              </w:rPr>
              <w:drawing>
                <wp:inline distT="0" distB="0" distL="0" distR="0" wp14:anchorId="39728DDB" wp14:editId="69ECFAEF">
                  <wp:extent cx="1371600" cy="1841327"/>
                  <wp:effectExtent l="0" t="0" r="133350" b="1403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375" cy="1847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101600" dir="30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77B18E" w14:textId="49E37ED5" w:rsidR="007C44C1" w:rsidRDefault="007C44C1" w:rsidP="007C44C1"/>
    <w:p w14:paraId="7ECCDC1D" w14:textId="77777777" w:rsidR="007C44C1" w:rsidRPr="007C44C1" w:rsidRDefault="007C44C1" w:rsidP="007C44C1"/>
    <w:p w14:paraId="27696954" w14:textId="223A0829" w:rsidR="007C44C1" w:rsidRDefault="007C44C1" w:rsidP="007C44C1"/>
    <w:p w14:paraId="2757D594" w14:textId="50D7DED6" w:rsidR="00DC15FE" w:rsidRDefault="00DC15FE" w:rsidP="007C44C1"/>
    <w:p w14:paraId="048CAAB0" w14:textId="237CC77B" w:rsidR="00DC15FE" w:rsidRDefault="00DC15FE" w:rsidP="007C44C1"/>
    <w:p w14:paraId="04FD6D3D" w14:textId="09546F71" w:rsidR="00DC15FE" w:rsidRDefault="00DC15FE" w:rsidP="007C44C1"/>
    <w:p w14:paraId="0743F0F6" w14:textId="547FB59A" w:rsidR="00DC15FE" w:rsidRDefault="00DC15FE" w:rsidP="007C44C1"/>
    <w:p w14:paraId="4266C38A" w14:textId="7B6862DD" w:rsidR="00DC15FE" w:rsidRDefault="00DC15FE" w:rsidP="007C44C1"/>
    <w:p w14:paraId="67F975D7" w14:textId="436E6AF3" w:rsidR="00DC15FE" w:rsidRPr="001D644B" w:rsidRDefault="00DC15FE" w:rsidP="00DC15FE">
      <w:pPr>
        <w:spacing w:before="40" w:after="40"/>
        <w:rPr>
          <w:rFonts w:cs="Arial"/>
          <w:b/>
          <w:bCs/>
          <w:sz w:val="22"/>
          <w:szCs w:val="24"/>
        </w:rPr>
      </w:pPr>
      <w:r>
        <w:rPr>
          <w:rFonts w:cs="Arial"/>
          <w:b/>
          <w:bCs/>
          <w:sz w:val="22"/>
          <w:szCs w:val="24"/>
        </w:rPr>
        <w:lastRenderedPageBreak/>
        <w:t xml:space="preserve">Personalize </w:t>
      </w:r>
      <w:r w:rsidRPr="001D644B">
        <w:rPr>
          <w:rFonts w:cs="Arial"/>
          <w:b/>
          <w:bCs/>
          <w:sz w:val="22"/>
          <w:szCs w:val="24"/>
        </w:rPr>
        <w:t>Homepage:</w:t>
      </w:r>
      <w:r>
        <w:rPr>
          <w:rFonts w:cs="Arial"/>
          <w:b/>
          <w:bCs/>
          <w:sz w:val="22"/>
          <w:szCs w:val="24"/>
        </w:rPr>
        <w:t xml:space="preserve"> </w:t>
      </w:r>
      <w:r>
        <w:t xml:space="preserve"> </w:t>
      </w:r>
      <w:r w:rsidR="00276A45">
        <w:t>Available homepages can be personalized to suit your needs. For homepages that have not been personalized, the Personalize Homepage link will appear in the center of the page</w:t>
      </w:r>
      <w:r w:rsidR="00635DC2">
        <w:t>, click on the link</w:t>
      </w:r>
      <w:r w:rsidR="00276A45">
        <w:t xml:space="preserve"> to view personalization options.  </w:t>
      </w:r>
    </w:p>
    <w:p w14:paraId="682AA8D2" w14:textId="77777777" w:rsidR="00DC15FE" w:rsidRDefault="00DC15FE" w:rsidP="00DC15FE">
      <w:pPr>
        <w:spacing w:before="40" w:after="40"/>
        <w:rPr>
          <w:rFonts w:ascii="Calibri" w:hAnsi="Calibri"/>
          <w:b/>
          <w:bCs/>
        </w:rPr>
      </w:pPr>
    </w:p>
    <w:tbl>
      <w:tblPr>
        <w:tblStyle w:val="PlainTable4"/>
        <w:tblW w:w="0" w:type="auto"/>
        <w:tblBorders>
          <w:top w:val="single" w:sz="12" w:space="0" w:color="365F91" w:themeColor="accent1" w:themeShade="BF"/>
          <w:bottom w:val="single" w:sz="12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10170"/>
      </w:tblGrid>
      <w:tr w:rsidR="00DC15FE" w14:paraId="62EB4C03" w14:textId="77777777" w:rsidTr="009E2F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</w:tcPr>
          <w:p w14:paraId="479B79D3" w14:textId="77777777" w:rsidR="00DC15FE" w:rsidRDefault="00DC15FE" w:rsidP="009E2F20">
            <w:pPr>
              <w:spacing w:before="40" w:after="40"/>
              <w:rPr>
                <w:rFonts w:ascii="Calibri" w:hAnsi="Calibri"/>
              </w:rPr>
            </w:pPr>
          </w:p>
          <w:p w14:paraId="329D5EF5" w14:textId="7DEB3101" w:rsidR="00DC15FE" w:rsidRDefault="00276A45" w:rsidP="009E2F20">
            <w:pPr>
              <w:spacing w:before="40" w:after="40"/>
              <w:rPr>
                <w:rFonts w:ascii="Calibri" w:hAnsi="Calibri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42C3DE70" wp14:editId="0D140151">
                  <wp:extent cx="6457950" cy="2386330"/>
                  <wp:effectExtent l="0" t="0" r="133350" b="12827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950" cy="2386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101600" dir="30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A50A589" w14:textId="77777777" w:rsidR="00DC15FE" w:rsidRPr="001D644B" w:rsidRDefault="00DC15FE" w:rsidP="009E2F20">
            <w:pPr>
              <w:spacing w:before="40" w:after="40"/>
              <w:rPr>
                <w:rFonts w:ascii="Calibri" w:hAnsi="Calibri"/>
              </w:rPr>
            </w:pPr>
          </w:p>
        </w:tc>
      </w:tr>
    </w:tbl>
    <w:p w14:paraId="77D007B9" w14:textId="77777777" w:rsidR="00DC15FE" w:rsidRDefault="00DC15FE" w:rsidP="00DC15FE">
      <w:pPr>
        <w:spacing w:before="40" w:after="40"/>
        <w:rPr>
          <w:rFonts w:ascii="Calibri" w:hAnsi="Calibri"/>
          <w:b/>
          <w:bCs/>
        </w:rPr>
      </w:pPr>
    </w:p>
    <w:p w14:paraId="6EA5C167" w14:textId="77777777" w:rsidR="00DC15FE" w:rsidRPr="007C44C1" w:rsidRDefault="00DC15FE" w:rsidP="007C44C1"/>
    <w:p w14:paraId="12980AF4" w14:textId="6DE8DBEC" w:rsidR="009D0914" w:rsidRDefault="009D0914" w:rsidP="009D0914">
      <w:pPr>
        <w:spacing w:before="40" w:after="40"/>
        <w:rPr>
          <w:rFonts w:ascii="Calibri" w:hAnsi="Calibri"/>
        </w:rPr>
      </w:pPr>
    </w:p>
    <w:p w14:paraId="1949F029" w14:textId="77777777" w:rsidR="009D0914" w:rsidRPr="009D0914" w:rsidRDefault="009D0914" w:rsidP="009D0914">
      <w:pPr>
        <w:spacing w:before="40" w:after="40"/>
        <w:rPr>
          <w:rFonts w:ascii="Calibri" w:hAnsi="Calibri"/>
        </w:rPr>
      </w:pPr>
    </w:p>
    <w:p w14:paraId="708C51A4" w14:textId="77777777" w:rsidR="00BC358F" w:rsidRPr="00213E15" w:rsidRDefault="00BC358F" w:rsidP="00BC358F">
      <w:pPr>
        <w:pStyle w:val="ListParagraph"/>
        <w:spacing w:before="40" w:after="40"/>
        <w:rPr>
          <w:rFonts w:ascii="Calibri" w:hAnsi="Calibri"/>
        </w:rPr>
      </w:pPr>
    </w:p>
    <w:p w14:paraId="0B3E0D9E" w14:textId="77777777" w:rsidR="00310D4E" w:rsidRDefault="00310D4E" w:rsidP="00310D4E">
      <w:pPr>
        <w:spacing w:before="40" w:after="40"/>
        <w:ind w:left="360"/>
      </w:pPr>
    </w:p>
    <w:p w14:paraId="33F3982D" w14:textId="77777777" w:rsidR="00310D4E" w:rsidRDefault="00310D4E">
      <w:pPr>
        <w:spacing w:after="0" w:line="240" w:lineRule="auto"/>
      </w:pPr>
      <w:r>
        <w:br w:type="page"/>
      </w:r>
    </w:p>
    <w:p w14:paraId="63AEFE4D" w14:textId="6EF0C527" w:rsidR="00604DE7" w:rsidRPr="00BC358F" w:rsidRDefault="00604DE7" w:rsidP="00FB25F4">
      <w:pPr>
        <w:pStyle w:val="ListParagraph"/>
        <w:numPr>
          <w:ilvl w:val="0"/>
          <w:numId w:val="26"/>
        </w:numPr>
        <w:tabs>
          <w:tab w:val="left" w:pos="360"/>
        </w:tabs>
        <w:spacing w:before="40" w:after="40"/>
        <w:rPr>
          <w:rFonts w:cs="Arial"/>
          <w:b/>
          <w:szCs w:val="20"/>
        </w:rPr>
      </w:pPr>
      <w:r w:rsidRPr="00BC358F">
        <w:rPr>
          <w:rFonts w:cs="Arial"/>
          <w:b/>
          <w:szCs w:val="20"/>
        </w:rPr>
        <w:lastRenderedPageBreak/>
        <w:t xml:space="preserve">What browsers </w:t>
      </w:r>
      <w:r w:rsidR="004E2036">
        <w:rPr>
          <w:rFonts w:cs="Arial"/>
          <w:b/>
          <w:szCs w:val="20"/>
        </w:rPr>
        <w:t>are</w:t>
      </w:r>
      <w:r w:rsidRPr="00BC358F">
        <w:rPr>
          <w:rFonts w:cs="Arial"/>
          <w:b/>
          <w:szCs w:val="20"/>
        </w:rPr>
        <w:t xml:space="preserve"> certified for use with PeopleTools 8.5</w:t>
      </w:r>
      <w:r w:rsidR="00D714DA">
        <w:rPr>
          <w:rFonts w:cs="Arial"/>
          <w:b/>
          <w:szCs w:val="20"/>
        </w:rPr>
        <w:t>9</w:t>
      </w:r>
      <w:r w:rsidRPr="00BC358F">
        <w:rPr>
          <w:rFonts w:cs="Arial"/>
          <w:b/>
          <w:szCs w:val="20"/>
        </w:rPr>
        <w:t xml:space="preserve">?  What versions of MS Word/Excel are certified for </w:t>
      </w:r>
      <w:r w:rsidR="000C258B" w:rsidRPr="00BC358F">
        <w:rPr>
          <w:rFonts w:cs="Arial"/>
          <w:b/>
          <w:szCs w:val="20"/>
        </w:rPr>
        <w:t>use with PeopleTools 8.5</w:t>
      </w:r>
      <w:r w:rsidR="00D714DA">
        <w:rPr>
          <w:rFonts w:cs="Arial"/>
          <w:b/>
          <w:szCs w:val="20"/>
        </w:rPr>
        <w:t>9</w:t>
      </w:r>
      <w:r w:rsidRPr="00BC358F">
        <w:rPr>
          <w:rFonts w:cs="Arial"/>
          <w:b/>
          <w:szCs w:val="20"/>
        </w:rPr>
        <w:t>?</w:t>
      </w:r>
      <w:r w:rsidR="00902375" w:rsidRPr="00BC358F">
        <w:rPr>
          <w:rFonts w:cs="Arial"/>
          <w:b/>
          <w:szCs w:val="20"/>
        </w:rPr>
        <w:t xml:space="preserve"> </w:t>
      </w:r>
    </w:p>
    <w:p w14:paraId="4B5EC7C8" w14:textId="53E9CEB7" w:rsidR="00604DE7" w:rsidRPr="007C7D4C" w:rsidRDefault="00AC1F72" w:rsidP="00FB25F4">
      <w:pPr>
        <w:pStyle w:val="ListParagraph"/>
        <w:numPr>
          <w:ilvl w:val="0"/>
          <w:numId w:val="16"/>
        </w:numPr>
        <w:spacing w:before="40" w:after="40"/>
      </w:pPr>
      <w:r w:rsidRPr="007C7D4C">
        <w:t xml:space="preserve">As of </w:t>
      </w:r>
      <w:r w:rsidR="00D714DA">
        <w:t>February 11, 2022,</w:t>
      </w:r>
      <w:r w:rsidR="00604DE7" w:rsidRPr="007C7D4C">
        <w:t xml:space="preserve"> the following </w:t>
      </w:r>
      <w:r w:rsidRPr="007C7D4C">
        <w:t>browser</w:t>
      </w:r>
      <w:r w:rsidR="000E6576">
        <w:t>s</w:t>
      </w:r>
      <w:r w:rsidRPr="007C7D4C">
        <w:t xml:space="preserve"> and MS word/excel (64-bit)</w:t>
      </w:r>
      <w:r w:rsidR="000E6576">
        <w:t xml:space="preserve"> versions are </w:t>
      </w:r>
      <w:r w:rsidR="00604DE7" w:rsidRPr="007C7D4C">
        <w:t>certifie</w:t>
      </w:r>
      <w:r w:rsidR="00CE7931" w:rsidRPr="007C7D4C">
        <w:t>d for use with PeopleTools 8.5</w:t>
      </w:r>
      <w:r w:rsidR="00B45799">
        <w:t>9</w:t>
      </w:r>
      <w:r w:rsidR="00D714DA">
        <w:t>.</w:t>
      </w:r>
    </w:p>
    <w:p w14:paraId="0E232E82" w14:textId="32B23A82" w:rsidR="000B07B0" w:rsidRDefault="004E2036" w:rsidP="004E2036">
      <w:pPr>
        <w:tabs>
          <w:tab w:val="left" w:pos="2190"/>
        </w:tabs>
        <w:spacing w:before="40" w:after="40"/>
        <w:rPr>
          <w:color w:val="FF0000"/>
        </w:rPr>
      </w:pPr>
      <w:r>
        <w:rPr>
          <w:color w:val="FF0000"/>
        </w:rPr>
        <w:tab/>
      </w:r>
    </w:p>
    <w:tbl>
      <w:tblPr>
        <w:tblStyle w:val="GridTable4-Accent1"/>
        <w:tblW w:w="0" w:type="auto"/>
        <w:tblInd w:w="355" w:type="dxa"/>
        <w:tblLook w:val="04A0" w:firstRow="1" w:lastRow="0" w:firstColumn="1" w:lastColumn="0" w:noHBand="0" w:noVBand="1"/>
      </w:tblPr>
      <w:tblGrid>
        <w:gridCol w:w="2939"/>
        <w:gridCol w:w="3330"/>
        <w:gridCol w:w="3060"/>
      </w:tblGrid>
      <w:tr w:rsidR="003C3F2C" w:rsidRPr="007C7D4C" w14:paraId="03DC7526" w14:textId="77777777" w:rsidTr="00B457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9" w:type="dxa"/>
            <w:vAlign w:val="center"/>
          </w:tcPr>
          <w:p w14:paraId="76BBE573" w14:textId="77777777" w:rsidR="003C3F2C" w:rsidRPr="007C7D4C" w:rsidRDefault="003C3F2C" w:rsidP="00FE6450">
            <w:pPr>
              <w:pStyle w:val="NoSpacing"/>
              <w:rPr>
                <w:rFonts w:cs="Arial"/>
                <w:szCs w:val="20"/>
              </w:rPr>
            </w:pPr>
            <w:r w:rsidRPr="007C7D4C">
              <w:rPr>
                <w:rFonts w:cs="Arial"/>
                <w:szCs w:val="20"/>
              </w:rPr>
              <w:t>Certified With</w:t>
            </w:r>
          </w:p>
        </w:tc>
        <w:tc>
          <w:tcPr>
            <w:tcW w:w="3330" w:type="dxa"/>
            <w:vAlign w:val="center"/>
          </w:tcPr>
          <w:p w14:paraId="215E5DC5" w14:textId="77777777" w:rsidR="003C3F2C" w:rsidRPr="007C7D4C" w:rsidRDefault="003C3F2C" w:rsidP="00FE6450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7C7D4C">
              <w:rPr>
                <w:rFonts w:cs="Arial"/>
                <w:szCs w:val="20"/>
              </w:rPr>
              <w:t>Number of Releases / Versions</w:t>
            </w:r>
          </w:p>
        </w:tc>
        <w:tc>
          <w:tcPr>
            <w:tcW w:w="3060" w:type="dxa"/>
            <w:vAlign w:val="bottom"/>
          </w:tcPr>
          <w:p w14:paraId="3C40251C" w14:textId="77777777" w:rsidR="003C3F2C" w:rsidRPr="007C7D4C" w:rsidRDefault="003C3F2C" w:rsidP="003C3F2C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7C7D4C">
              <w:rPr>
                <w:rFonts w:cs="Arial"/>
                <w:szCs w:val="20"/>
              </w:rPr>
              <w:t>Note</w:t>
            </w:r>
          </w:p>
        </w:tc>
      </w:tr>
      <w:tr w:rsidR="00B45799" w:rsidRPr="007C7D4C" w14:paraId="7690EFA7" w14:textId="77777777" w:rsidTr="00D714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9" w:type="dxa"/>
            <w:vAlign w:val="center"/>
          </w:tcPr>
          <w:p w14:paraId="0F100F36" w14:textId="1F311100" w:rsidR="00B45799" w:rsidRPr="00B45799" w:rsidRDefault="00B45799" w:rsidP="00B45799">
            <w:pPr>
              <w:pStyle w:val="NoSpacing"/>
              <w:rPr>
                <w:rFonts w:cs="Arial"/>
                <w:color w:val="FF0000"/>
                <w:szCs w:val="20"/>
              </w:rPr>
            </w:pPr>
            <w:r w:rsidRPr="00B45799">
              <w:rPr>
                <w:rFonts w:cs="Arial"/>
                <w:color w:val="FF0000"/>
                <w:szCs w:val="20"/>
              </w:rPr>
              <w:t>Microsoft Internet Explorer      </w:t>
            </w:r>
          </w:p>
        </w:tc>
        <w:tc>
          <w:tcPr>
            <w:tcW w:w="3330" w:type="dxa"/>
          </w:tcPr>
          <w:p w14:paraId="76244668" w14:textId="3865EFC3" w:rsidR="00B45799" w:rsidRPr="00B45799" w:rsidRDefault="00B45799" w:rsidP="00B4579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FF0000"/>
                <w:szCs w:val="20"/>
              </w:rPr>
            </w:pPr>
            <w:r w:rsidRPr="00B45799">
              <w:rPr>
                <w:rFonts w:cs="Arial"/>
                <w:color w:val="FF0000"/>
                <w:szCs w:val="20"/>
              </w:rPr>
              <w:t xml:space="preserve">1 </w:t>
            </w:r>
            <w:proofErr w:type="gramStart"/>
            <w:r w:rsidRPr="00B45799">
              <w:rPr>
                <w:rFonts w:cs="Arial"/>
                <w:color w:val="FF0000"/>
                <w:szCs w:val="20"/>
              </w:rPr>
              <w:t>Release(</w:t>
            </w:r>
            <w:proofErr w:type="gramEnd"/>
            <w:r w:rsidRPr="00B45799">
              <w:rPr>
                <w:rFonts w:cs="Arial"/>
                <w:color w:val="FF0000"/>
                <w:szCs w:val="20"/>
              </w:rPr>
              <w:t>11)</w:t>
            </w:r>
          </w:p>
        </w:tc>
        <w:tc>
          <w:tcPr>
            <w:tcW w:w="3060" w:type="dxa"/>
            <w:vAlign w:val="bottom"/>
          </w:tcPr>
          <w:p w14:paraId="6A264E0B" w14:textId="5F16E380" w:rsidR="00B45799" w:rsidRDefault="00E85EC6" w:rsidP="00B4579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FF0000"/>
                <w:szCs w:val="20"/>
              </w:rPr>
            </w:pPr>
            <w:r>
              <w:rPr>
                <w:rFonts w:cs="Arial"/>
                <w:color w:val="FF0000"/>
                <w:szCs w:val="20"/>
              </w:rPr>
              <w:t xml:space="preserve">As of June 15, 2022, Microsoft will retire the browser.  </w:t>
            </w:r>
          </w:p>
          <w:p w14:paraId="68AE0209" w14:textId="542352A4" w:rsidR="00E85EC6" w:rsidRPr="00B45799" w:rsidRDefault="00E85EC6" w:rsidP="00B4579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FF0000"/>
                <w:szCs w:val="20"/>
              </w:rPr>
            </w:pPr>
          </w:p>
        </w:tc>
      </w:tr>
      <w:tr w:rsidR="00C259AC" w:rsidRPr="007C7D4C" w14:paraId="2F8A3D67" w14:textId="77777777" w:rsidTr="004561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9" w:type="dxa"/>
            <w:vAlign w:val="center"/>
          </w:tcPr>
          <w:p w14:paraId="3B86DB57" w14:textId="5A8B2E3F" w:rsidR="00C259AC" w:rsidRPr="007C7D4C" w:rsidRDefault="00C259AC" w:rsidP="00C259AC">
            <w:pPr>
              <w:pStyle w:val="NoSpacing"/>
              <w:rPr>
                <w:rFonts w:cs="Arial"/>
                <w:color w:val="000000"/>
                <w:szCs w:val="20"/>
              </w:rPr>
            </w:pPr>
            <w:r w:rsidRPr="007C7D4C">
              <w:rPr>
                <w:rFonts w:cs="Arial"/>
                <w:color w:val="000000"/>
                <w:szCs w:val="20"/>
              </w:rPr>
              <w:t xml:space="preserve">Apple </w:t>
            </w:r>
            <w:r>
              <w:rPr>
                <w:rFonts w:cs="Arial"/>
                <w:color w:val="000000"/>
                <w:szCs w:val="20"/>
              </w:rPr>
              <w:t>S</w:t>
            </w:r>
            <w:r w:rsidRPr="007C7D4C">
              <w:rPr>
                <w:rFonts w:cs="Arial"/>
                <w:color w:val="000000"/>
                <w:szCs w:val="20"/>
              </w:rPr>
              <w:t>afari                                       </w:t>
            </w:r>
          </w:p>
        </w:tc>
        <w:tc>
          <w:tcPr>
            <w:tcW w:w="3330" w:type="dxa"/>
          </w:tcPr>
          <w:p w14:paraId="3F997CB6" w14:textId="52FF013E" w:rsidR="00C259AC" w:rsidRPr="007C7D4C" w:rsidRDefault="00C259AC" w:rsidP="00C259A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0"/>
              </w:rPr>
            </w:pPr>
            <w:r>
              <w:rPr>
                <w:color w:val="000000"/>
              </w:rPr>
              <w:t xml:space="preserve">1 </w:t>
            </w:r>
            <w:proofErr w:type="gramStart"/>
            <w:r>
              <w:rPr>
                <w:color w:val="000000"/>
              </w:rPr>
              <w:t>Release(</w:t>
            </w:r>
            <w:proofErr w:type="gramEnd"/>
            <w:r>
              <w:rPr>
                <w:color w:val="000000"/>
              </w:rPr>
              <w:t>14)</w:t>
            </w:r>
          </w:p>
        </w:tc>
        <w:tc>
          <w:tcPr>
            <w:tcW w:w="3060" w:type="dxa"/>
            <w:vAlign w:val="bottom"/>
          </w:tcPr>
          <w:p w14:paraId="7E521F5D" w14:textId="77777777" w:rsidR="00C259AC" w:rsidRPr="007C7D4C" w:rsidRDefault="00C259AC" w:rsidP="00C259A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</w:p>
        </w:tc>
      </w:tr>
      <w:tr w:rsidR="00C259AC" w:rsidRPr="007C7D4C" w14:paraId="40B94AF2" w14:textId="77777777" w:rsidTr="00456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9" w:type="dxa"/>
            <w:vAlign w:val="center"/>
          </w:tcPr>
          <w:p w14:paraId="656273C1" w14:textId="77777777" w:rsidR="00C259AC" w:rsidRPr="007C7D4C" w:rsidRDefault="00C259AC" w:rsidP="00C259AC">
            <w:pPr>
              <w:pStyle w:val="NoSpacing"/>
              <w:rPr>
                <w:rFonts w:cs="Arial"/>
                <w:color w:val="000000"/>
                <w:szCs w:val="20"/>
              </w:rPr>
            </w:pPr>
            <w:r w:rsidRPr="007C7D4C">
              <w:rPr>
                <w:rFonts w:cs="Arial"/>
                <w:color w:val="000000"/>
                <w:szCs w:val="20"/>
              </w:rPr>
              <w:t>Google Chrome                    </w:t>
            </w:r>
          </w:p>
        </w:tc>
        <w:tc>
          <w:tcPr>
            <w:tcW w:w="3330" w:type="dxa"/>
          </w:tcPr>
          <w:p w14:paraId="0CFF9D11" w14:textId="1BDF90CD" w:rsidR="00C259AC" w:rsidRPr="007C7D4C" w:rsidRDefault="00C259AC" w:rsidP="00C259A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0"/>
              </w:rPr>
            </w:pPr>
            <w:r>
              <w:rPr>
                <w:color w:val="000000"/>
              </w:rPr>
              <w:t xml:space="preserve">1 </w:t>
            </w:r>
            <w:proofErr w:type="gramStart"/>
            <w:r>
              <w:rPr>
                <w:color w:val="000000"/>
              </w:rPr>
              <w:t>Release(</w:t>
            </w:r>
            <w:proofErr w:type="gramEnd"/>
            <w:r>
              <w:rPr>
                <w:color w:val="000000"/>
              </w:rPr>
              <w:t>89)</w:t>
            </w:r>
          </w:p>
        </w:tc>
        <w:tc>
          <w:tcPr>
            <w:tcW w:w="3060" w:type="dxa"/>
            <w:vAlign w:val="bottom"/>
          </w:tcPr>
          <w:p w14:paraId="45394282" w14:textId="77777777" w:rsidR="00C259AC" w:rsidRPr="007C7D4C" w:rsidRDefault="00C259AC" w:rsidP="00C259A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</w:p>
        </w:tc>
      </w:tr>
      <w:tr w:rsidR="00C259AC" w:rsidRPr="007C7D4C" w14:paraId="1C7F6D49" w14:textId="77777777" w:rsidTr="004561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9" w:type="dxa"/>
            <w:vAlign w:val="center"/>
          </w:tcPr>
          <w:p w14:paraId="1F7CF7F6" w14:textId="77777777" w:rsidR="00C259AC" w:rsidRPr="007C7D4C" w:rsidRDefault="00C259AC" w:rsidP="00C259AC">
            <w:pPr>
              <w:pStyle w:val="NoSpacing"/>
              <w:rPr>
                <w:rFonts w:cs="Arial"/>
                <w:color w:val="000000"/>
                <w:szCs w:val="20"/>
              </w:rPr>
            </w:pPr>
            <w:r w:rsidRPr="007C7D4C">
              <w:rPr>
                <w:rFonts w:cs="Arial"/>
                <w:color w:val="000000"/>
                <w:szCs w:val="20"/>
              </w:rPr>
              <w:t>IBM DB2 Client                              </w:t>
            </w:r>
          </w:p>
        </w:tc>
        <w:tc>
          <w:tcPr>
            <w:tcW w:w="3330" w:type="dxa"/>
          </w:tcPr>
          <w:p w14:paraId="18416E3D" w14:textId="6AC2C3D0" w:rsidR="00C259AC" w:rsidRPr="007C7D4C" w:rsidRDefault="00C259AC" w:rsidP="00C259A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0"/>
              </w:rPr>
            </w:pPr>
            <w:r>
              <w:rPr>
                <w:color w:val="000000"/>
              </w:rPr>
              <w:t xml:space="preserve">1 </w:t>
            </w:r>
            <w:proofErr w:type="gramStart"/>
            <w:r>
              <w:rPr>
                <w:color w:val="000000"/>
              </w:rPr>
              <w:t>Release(</w:t>
            </w:r>
            <w:proofErr w:type="gramEnd"/>
            <w:r>
              <w:rPr>
                <w:color w:val="000000"/>
              </w:rPr>
              <w:t>11.1)</w:t>
            </w:r>
          </w:p>
        </w:tc>
        <w:tc>
          <w:tcPr>
            <w:tcW w:w="3060" w:type="dxa"/>
            <w:vAlign w:val="bottom"/>
          </w:tcPr>
          <w:p w14:paraId="212ED3C8" w14:textId="77777777" w:rsidR="00C259AC" w:rsidRPr="007C7D4C" w:rsidRDefault="00C259AC" w:rsidP="00C259A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</w:p>
        </w:tc>
      </w:tr>
      <w:tr w:rsidR="00C259AC" w:rsidRPr="007C7D4C" w14:paraId="4D3F773C" w14:textId="77777777" w:rsidTr="00456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9" w:type="dxa"/>
            <w:vAlign w:val="center"/>
          </w:tcPr>
          <w:p w14:paraId="5F9043E3" w14:textId="77777777" w:rsidR="00C259AC" w:rsidRPr="007C7D4C" w:rsidRDefault="00C259AC" w:rsidP="00C259AC">
            <w:pPr>
              <w:pStyle w:val="NoSpacing"/>
              <w:rPr>
                <w:rFonts w:cs="Arial"/>
                <w:color w:val="000000"/>
                <w:szCs w:val="20"/>
              </w:rPr>
            </w:pPr>
            <w:r w:rsidRPr="007C7D4C">
              <w:rPr>
                <w:rFonts w:cs="Arial"/>
                <w:color w:val="000000"/>
                <w:szCs w:val="20"/>
              </w:rPr>
              <w:t xml:space="preserve">IBM DB2 Connect                             </w:t>
            </w:r>
          </w:p>
        </w:tc>
        <w:tc>
          <w:tcPr>
            <w:tcW w:w="3330" w:type="dxa"/>
          </w:tcPr>
          <w:p w14:paraId="3C894869" w14:textId="4CDEFD5F" w:rsidR="00C259AC" w:rsidRPr="007C7D4C" w:rsidRDefault="00C259AC" w:rsidP="00C259A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0"/>
              </w:rPr>
            </w:pPr>
            <w:r>
              <w:rPr>
                <w:color w:val="000000"/>
              </w:rPr>
              <w:t xml:space="preserve">1 </w:t>
            </w:r>
            <w:proofErr w:type="gramStart"/>
            <w:r>
              <w:rPr>
                <w:color w:val="000000"/>
              </w:rPr>
              <w:t>Release(</w:t>
            </w:r>
            <w:proofErr w:type="gramEnd"/>
            <w:r>
              <w:rPr>
                <w:color w:val="000000"/>
              </w:rPr>
              <w:t>89)</w:t>
            </w:r>
          </w:p>
        </w:tc>
        <w:tc>
          <w:tcPr>
            <w:tcW w:w="3060" w:type="dxa"/>
            <w:vAlign w:val="bottom"/>
          </w:tcPr>
          <w:p w14:paraId="79ABC207" w14:textId="77777777" w:rsidR="00C259AC" w:rsidRPr="007C7D4C" w:rsidRDefault="00C259AC" w:rsidP="00C259A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</w:p>
        </w:tc>
      </w:tr>
      <w:tr w:rsidR="00C259AC" w:rsidRPr="007C7D4C" w14:paraId="03BA0454" w14:textId="77777777" w:rsidTr="004561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9" w:type="dxa"/>
            <w:vAlign w:val="center"/>
          </w:tcPr>
          <w:p w14:paraId="16CE19D5" w14:textId="06ABE7A4" w:rsidR="00C259AC" w:rsidRPr="007C7D4C" w:rsidRDefault="00C259AC" w:rsidP="00C259AC">
            <w:pPr>
              <w:pStyle w:val="NoSpacing"/>
              <w:rPr>
                <w:rFonts w:cs="Arial"/>
                <w:color w:val="000000"/>
                <w:szCs w:val="20"/>
              </w:rPr>
            </w:pPr>
            <w:r w:rsidRPr="007C7D4C">
              <w:rPr>
                <w:rFonts w:cs="Arial"/>
                <w:color w:val="000000"/>
                <w:szCs w:val="20"/>
              </w:rPr>
              <w:t xml:space="preserve">Microsoft </w:t>
            </w:r>
            <w:r>
              <w:rPr>
                <w:rFonts w:cs="Arial"/>
                <w:color w:val="000000"/>
                <w:szCs w:val="20"/>
              </w:rPr>
              <w:t>E</w:t>
            </w:r>
            <w:r w:rsidRPr="007C7D4C">
              <w:rPr>
                <w:rFonts w:cs="Arial"/>
                <w:color w:val="000000"/>
                <w:szCs w:val="20"/>
              </w:rPr>
              <w:t>dge</w:t>
            </w:r>
            <w:r>
              <w:rPr>
                <w:rFonts w:cs="Arial"/>
                <w:color w:val="000000"/>
                <w:szCs w:val="20"/>
              </w:rPr>
              <w:t xml:space="preserve"> (</w:t>
            </w:r>
            <w:proofErr w:type="gramStart"/>
            <w:r>
              <w:rPr>
                <w:rFonts w:cs="Arial"/>
                <w:color w:val="000000"/>
                <w:szCs w:val="20"/>
              </w:rPr>
              <w:t>Chromium)</w:t>
            </w:r>
            <w:r w:rsidRPr="007C7D4C">
              <w:rPr>
                <w:rFonts w:cs="Arial"/>
                <w:color w:val="000000"/>
                <w:szCs w:val="20"/>
              </w:rPr>
              <w:t>   </w:t>
            </w:r>
            <w:proofErr w:type="gramEnd"/>
            <w:r w:rsidRPr="007C7D4C">
              <w:rPr>
                <w:rFonts w:cs="Arial"/>
                <w:color w:val="000000"/>
                <w:szCs w:val="20"/>
              </w:rPr>
              <w:t>                        </w:t>
            </w:r>
          </w:p>
        </w:tc>
        <w:tc>
          <w:tcPr>
            <w:tcW w:w="3330" w:type="dxa"/>
          </w:tcPr>
          <w:p w14:paraId="7BC1BC78" w14:textId="21AAF430" w:rsidR="00C259AC" w:rsidRPr="007C7D4C" w:rsidRDefault="00C259AC" w:rsidP="00C259A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0"/>
              </w:rPr>
            </w:pPr>
            <w:r>
              <w:rPr>
                <w:color w:val="000000"/>
              </w:rPr>
              <w:t xml:space="preserve">4 </w:t>
            </w:r>
            <w:proofErr w:type="gramStart"/>
            <w:r>
              <w:rPr>
                <w:color w:val="000000"/>
              </w:rPr>
              <w:t>Releases(</w:t>
            </w:r>
            <w:proofErr w:type="gramEnd"/>
            <w:r>
              <w:rPr>
                <w:color w:val="000000"/>
              </w:rPr>
              <w:t>2019,2016,2013,365)</w:t>
            </w:r>
          </w:p>
        </w:tc>
        <w:tc>
          <w:tcPr>
            <w:tcW w:w="3060" w:type="dxa"/>
            <w:vAlign w:val="bottom"/>
          </w:tcPr>
          <w:p w14:paraId="52683B5B" w14:textId="77777777" w:rsidR="00C259AC" w:rsidRPr="007C7D4C" w:rsidRDefault="00C259AC" w:rsidP="00C259A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</w:p>
        </w:tc>
      </w:tr>
      <w:tr w:rsidR="00C259AC" w:rsidRPr="007C7D4C" w14:paraId="6999B1E9" w14:textId="77777777" w:rsidTr="00456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9" w:type="dxa"/>
            <w:vAlign w:val="center"/>
          </w:tcPr>
          <w:p w14:paraId="1244BE12" w14:textId="77777777" w:rsidR="00C259AC" w:rsidRPr="007C7D4C" w:rsidRDefault="00C259AC" w:rsidP="00C259AC">
            <w:pPr>
              <w:pStyle w:val="NoSpacing"/>
              <w:rPr>
                <w:rFonts w:cs="Arial"/>
                <w:color w:val="000000"/>
                <w:szCs w:val="20"/>
              </w:rPr>
            </w:pPr>
            <w:r w:rsidRPr="007C7D4C">
              <w:rPr>
                <w:rFonts w:cs="Arial"/>
                <w:color w:val="000000"/>
                <w:szCs w:val="20"/>
              </w:rPr>
              <w:t xml:space="preserve">Microsoft Excel                            </w:t>
            </w:r>
          </w:p>
        </w:tc>
        <w:tc>
          <w:tcPr>
            <w:tcW w:w="3330" w:type="dxa"/>
          </w:tcPr>
          <w:p w14:paraId="723C6AD0" w14:textId="3666A4A3" w:rsidR="00C259AC" w:rsidRPr="007C7D4C" w:rsidRDefault="00C259AC" w:rsidP="00C259A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0"/>
              </w:rPr>
            </w:pPr>
            <w:r>
              <w:rPr>
                <w:color w:val="000000"/>
              </w:rPr>
              <w:t xml:space="preserve">1 </w:t>
            </w:r>
            <w:proofErr w:type="gramStart"/>
            <w:r>
              <w:rPr>
                <w:color w:val="000000"/>
              </w:rPr>
              <w:t>Release(</w:t>
            </w:r>
            <w:proofErr w:type="gramEnd"/>
            <w:r>
              <w:rPr>
                <w:color w:val="000000"/>
              </w:rPr>
              <w:t>11)</w:t>
            </w:r>
          </w:p>
        </w:tc>
        <w:tc>
          <w:tcPr>
            <w:tcW w:w="3060" w:type="dxa"/>
            <w:vAlign w:val="bottom"/>
          </w:tcPr>
          <w:p w14:paraId="12DAA933" w14:textId="23AD4106" w:rsidR="00C259AC" w:rsidRPr="007C7D4C" w:rsidRDefault="00C259AC" w:rsidP="00C259A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</w:p>
        </w:tc>
      </w:tr>
      <w:tr w:rsidR="00C259AC" w:rsidRPr="007C7D4C" w14:paraId="158680E8" w14:textId="77777777" w:rsidTr="004561E5">
        <w:trPr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9" w:type="dxa"/>
          </w:tcPr>
          <w:p w14:paraId="484B342D" w14:textId="2C1AC785" w:rsidR="00C259AC" w:rsidRPr="007C7D4C" w:rsidRDefault="00C259AC" w:rsidP="00C259AC">
            <w:pPr>
              <w:pStyle w:val="NoSpacing"/>
              <w:rPr>
                <w:rFonts w:cs="Arial"/>
                <w:color w:val="000000"/>
                <w:szCs w:val="20"/>
              </w:rPr>
            </w:pPr>
            <w:r>
              <w:rPr>
                <w:color w:val="000000"/>
              </w:rPr>
              <w:t>Microsoft Internet Explorer</w:t>
            </w:r>
          </w:p>
        </w:tc>
        <w:tc>
          <w:tcPr>
            <w:tcW w:w="3330" w:type="dxa"/>
          </w:tcPr>
          <w:p w14:paraId="081D77D8" w14:textId="1AC6DAD5" w:rsidR="00C259AC" w:rsidRPr="007C7D4C" w:rsidRDefault="00C259AC" w:rsidP="00C259A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0"/>
              </w:rPr>
            </w:pPr>
            <w:r>
              <w:rPr>
                <w:color w:val="000000"/>
              </w:rPr>
              <w:t xml:space="preserve">3 </w:t>
            </w:r>
            <w:proofErr w:type="gramStart"/>
            <w:r>
              <w:rPr>
                <w:color w:val="000000"/>
              </w:rPr>
              <w:t>Releases(</w:t>
            </w:r>
            <w:proofErr w:type="gramEnd"/>
            <w:r>
              <w:rPr>
                <w:color w:val="000000"/>
              </w:rPr>
              <w:t>2019,2017,2016)</w:t>
            </w:r>
          </w:p>
        </w:tc>
        <w:tc>
          <w:tcPr>
            <w:tcW w:w="3060" w:type="dxa"/>
            <w:vAlign w:val="bottom"/>
          </w:tcPr>
          <w:p w14:paraId="6D8B569C" w14:textId="4F143C2A" w:rsidR="00C259AC" w:rsidRPr="007C7D4C" w:rsidRDefault="00C259AC" w:rsidP="00C259A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</w:p>
        </w:tc>
      </w:tr>
      <w:tr w:rsidR="00C259AC" w:rsidRPr="007C7D4C" w14:paraId="6496BE39" w14:textId="77777777" w:rsidTr="00456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9" w:type="dxa"/>
          </w:tcPr>
          <w:p w14:paraId="5366A2A4" w14:textId="1A650273" w:rsidR="00C259AC" w:rsidRPr="007C7D4C" w:rsidRDefault="00C259AC" w:rsidP="00C259AC">
            <w:pPr>
              <w:pStyle w:val="NoSpacing"/>
              <w:rPr>
                <w:rFonts w:cs="Arial"/>
                <w:color w:val="000000"/>
                <w:szCs w:val="20"/>
              </w:rPr>
            </w:pPr>
            <w:r>
              <w:rPr>
                <w:color w:val="000000"/>
              </w:rPr>
              <w:t>Microsoft SQL Server Client</w:t>
            </w:r>
          </w:p>
        </w:tc>
        <w:tc>
          <w:tcPr>
            <w:tcW w:w="3330" w:type="dxa"/>
          </w:tcPr>
          <w:p w14:paraId="237A5F2C" w14:textId="59C5DA25" w:rsidR="00C259AC" w:rsidRPr="007C7D4C" w:rsidRDefault="00C259AC" w:rsidP="00C259A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0"/>
              </w:rPr>
            </w:pPr>
            <w:r>
              <w:rPr>
                <w:color w:val="000000"/>
              </w:rPr>
              <w:t xml:space="preserve">3 </w:t>
            </w:r>
            <w:proofErr w:type="gramStart"/>
            <w:r>
              <w:rPr>
                <w:color w:val="000000"/>
              </w:rPr>
              <w:t>Releases(</w:t>
            </w:r>
            <w:proofErr w:type="gramEnd"/>
            <w:r>
              <w:rPr>
                <w:color w:val="000000"/>
              </w:rPr>
              <w:t>2019,2016,2013)</w:t>
            </w:r>
          </w:p>
        </w:tc>
        <w:tc>
          <w:tcPr>
            <w:tcW w:w="3060" w:type="dxa"/>
            <w:vAlign w:val="bottom"/>
          </w:tcPr>
          <w:p w14:paraId="28A1DC8C" w14:textId="77777777" w:rsidR="00C259AC" w:rsidRPr="007C7D4C" w:rsidRDefault="00C259AC" w:rsidP="00C259A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</w:p>
        </w:tc>
      </w:tr>
      <w:tr w:rsidR="00C259AC" w:rsidRPr="007C7D4C" w14:paraId="773FEEA0" w14:textId="77777777" w:rsidTr="004561E5">
        <w:trPr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9" w:type="dxa"/>
          </w:tcPr>
          <w:p w14:paraId="4413E2A8" w14:textId="301BB40B" w:rsidR="00C259AC" w:rsidRPr="007C7D4C" w:rsidRDefault="00C259AC" w:rsidP="00C259AC">
            <w:pPr>
              <w:pStyle w:val="NoSpacing"/>
              <w:rPr>
                <w:rFonts w:cs="Arial"/>
                <w:color w:val="000000"/>
                <w:szCs w:val="20"/>
              </w:rPr>
            </w:pPr>
            <w:r>
              <w:rPr>
                <w:color w:val="000000"/>
              </w:rPr>
              <w:t>Microsoft Word</w:t>
            </w:r>
          </w:p>
        </w:tc>
        <w:tc>
          <w:tcPr>
            <w:tcW w:w="3330" w:type="dxa"/>
          </w:tcPr>
          <w:p w14:paraId="49EB2ECF" w14:textId="164EA332" w:rsidR="00C259AC" w:rsidRPr="007C7D4C" w:rsidRDefault="00C259AC" w:rsidP="00C259A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0"/>
              </w:rPr>
            </w:pPr>
            <w:r>
              <w:rPr>
                <w:color w:val="000000"/>
              </w:rPr>
              <w:t xml:space="preserve">2 </w:t>
            </w:r>
            <w:proofErr w:type="gramStart"/>
            <w:r>
              <w:rPr>
                <w:color w:val="000000"/>
              </w:rPr>
              <w:t>Releases(</w:t>
            </w:r>
            <w:proofErr w:type="gramEnd"/>
            <w:r>
              <w:rPr>
                <w:color w:val="000000"/>
              </w:rPr>
              <w:t>87 RR,78.9 ESR)</w:t>
            </w:r>
          </w:p>
        </w:tc>
        <w:tc>
          <w:tcPr>
            <w:tcW w:w="3060" w:type="dxa"/>
            <w:vAlign w:val="bottom"/>
          </w:tcPr>
          <w:p w14:paraId="5E6F84A1" w14:textId="77777777" w:rsidR="00C259AC" w:rsidRPr="007C7D4C" w:rsidRDefault="00C259AC" w:rsidP="00C259A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</w:p>
        </w:tc>
      </w:tr>
      <w:tr w:rsidR="00C259AC" w:rsidRPr="007C7D4C" w14:paraId="43E292BC" w14:textId="77777777" w:rsidTr="00456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9" w:type="dxa"/>
          </w:tcPr>
          <w:p w14:paraId="09C06C21" w14:textId="461FAFF5" w:rsidR="00C259AC" w:rsidRPr="007C7D4C" w:rsidRDefault="00C259AC" w:rsidP="00C259AC">
            <w:pPr>
              <w:pStyle w:val="NoSpacing"/>
              <w:rPr>
                <w:rFonts w:cs="Arial"/>
                <w:color w:val="000000"/>
                <w:szCs w:val="20"/>
              </w:rPr>
            </w:pPr>
            <w:r>
              <w:rPr>
                <w:color w:val="000000"/>
              </w:rPr>
              <w:t>Mozilla Firefox</w:t>
            </w:r>
          </w:p>
        </w:tc>
        <w:tc>
          <w:tcPr>
            <w:tcW w:w="3330" w:type="dxa"/>
          </w:tcPr>
          <w:p w14:paraId="3600E2BE" w14:textId="05A30C5E" w:rsidR="00C259AC" w:rsidRPr="007C7D4C" w:rsidRDefault="00C259AC" w:rsidP="00C259A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0"/>
              </w:rPr>
            </w:pPr>
            <w:r>
              <w:rPr>
                <w:color w:val="000000"/>
              </w:rPr>
              <w:t xml:space="preserve">1 </w:t>
            </w:r>
            <w:proofErr w:type="gramStart"/>
            <w:r>
              <w:rPr>
                <w:color w:val="000000"/>
              </w:rPr>
              <w:t>Release(</w:t>
            </w:r>
            <w:proofErr w:type="gramEnd"/>
            <w:r>
              <w:rPr>
                <w:color w:val="000000"/>
              </w:rPr>
              <w:t>14)</w:t>
            </w:r>
          </w:p>
        </w:tc>
        <w:tc>
          <w:tcPr>
            <w:tcW w:w="3060" w:type="dxa"/>
            <w:vAlign w:val="bottom"/>
          </w:tcPr>
          <w:p w14:paraId="5B0758B2" w14:textId="69844074" w:rsidR="00C259AC" w:rsidRPr="007C7D4C" w:rsidRDefault="00C259AC" w:rsidP="00C259AC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Cs w:val="20"/>
              </w:rPr>
            </w:pPr>
          </w:p>
        </w:tc>
      </w:tr>
    </w:tbl>
    <w:p w14:paraId="640BFCDA" w14:textId="10BB5C87" w:rsidR="003C3F2C" w:rsidRDefault="003C3F2C" w:rsidP="000B07B0">
      <w:pPr>
        <w:spacing w:before="40" w:after="40"/>
      </w:pPr>
    </w:p>
    <w:p w14:paraId="3595B990" w14:textId="4BA2AB2C" w:rsidR="00E46EA1" w:rsidRDefault="00E46EA1">
      <w:pPr>
        <w:spacing w:after="0" w:line="24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br w:type="page"/>
      </w:r>
    </w:p>
    <w:p w14:paraId="33F0A29F" w14:textId="6251FE95" w:rsidR="00C560B4" w:rsidRPr="00BC358F" w:rsidRDefault="001946A1" w:rsidP="00C560B4">
      <w:pPr>
        <w:pStyle w:val="ListParagraph"/>
        <w:numPr>
          <w:ilvl w:val="0"/>
          <w:numId w:val="26"/>
        </w:numPr>
        <w:tabs>
          <w:tab w:val="left" w:pos="360"/>
        </w:tabs>
        <w:spacing w:before="40" w:after="40"/>
        <w:rPr>
          <w:rFonts w:cs="Arial"/>
          <w:b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DD0E0E" wp14:editId="6796CC74">
                <wp:simplePos x="0" y="0"/>
                <wp:positionH relativeFrom="column">
                  <wp:posOffset>-562956</wp:posOffset>
                </wp:positionH>
                <wp:positionV relativeFrom="paragraph">
                  <wp:posOffset>103274</wp:posOffset>
                </wp:positionV>
                <wp:extent cx="788044" cy="799111"/>
                <wp:effectExtent l="57150" t="38100" r="0" b="96520"/>
                <wp:wrapNone/>
                <wp:docPr id="79" name="Arrow: Right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44" cy="799111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78904" w14:textId="2885594D" w:rsidR="00B83276" w:rsidRPr="001D3DCA" w:rsidRDefault="00B43AB7" w:rsidP="00C64D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June 16</w:t>
                            </w:r>
                            <w:r w:rsidR="00C64D86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1946A1">
                              <w:rPr>
                                <w:sz w:val="16"/>
                                <w:szCs w:val="16"/>
                              </w:rPr>
                              <w:t>20</w:t>
                            </w:r>
                            <w:r w:rsidR="00C64D86">
                              <w:rPr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D0E0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9" o:spid="_x0000_s1029" type="#_x0000_t13" style="position:absolute;left:0;text-align:left;margin-left:-44.35pt;margin-top:8.15pt;width:62.05pt;height:62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" adj="1080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6AE78904" w14:textId="2885594D" w:rsidR="00B83276" w:rsidRPr="001D3DCA" w:rsidRDefault="00B43AB7" w:rsidP="00C64D8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June 16</w:t>
                      </w:r>
                      <w:r w:rsidR="00C64D86">
                        <w:rPr>
                          <w:sz w:val="16"/>
                          <w:szCs w:val="16"/>
                        </w:rPr>
                        <w:t xml:space="preserve">, </w:t>
                      </w:r>
                      <w:r w:rsidR="001946A1">
                        <w:rPr>
                          <w:sz w:val="16"/>
                          <w:szCs w:val="16"/>
                        </w:rPr>
                        <w:t>20</w:t>
                      </w:r>
                      <w:r w:rsidR="00C64D86">
                        <w:rPr>
                          <w:sz w:val="16"/>
                          <w:szCs w:val="16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886B96">
        <w:rPr>
          <w:rFonts w:cs="Arial"/>
          <w:b/>
          <w:szCs w:val="20"/>
        </w:rPr>
        <w:t>When ope</w:t>
      </w:r>
      <w:r w:rsidR="00E739F6">
        <w:rPr>
          <w:rFonts w:cs="Arial"/>
          <w:b/>
          <w:szCs w:val="20"/>
        </w:rPr>
        <w:t>ning a browser</w:t>
      </w:r>
      <w:r w:rsidR="00654B1E">
        <w:rPr>
          <w:rFonts w:cs="Arial"/>
          <w:b/>
          <w:szCs w:val="20"/>
        </w:rPr>
        <w:t xml:space="preserve"> </w:t>
      </w:r>
      <w:r w:rsidR="00F41E4E">
        <w:rPr>
          <w:rFonts w:cs="Arial"/>
          <w:b/>
          <w:szCs w:val="20"/>
        </w:rPr>
        <w:t>compare report</w:t>
      </w:r>
      <w:r w:rsidR="00654B1E">
        <w:rPr>
          <w:rFonts w:cs="Arial"/>
          <w:b/>
          <w:szCs w:val="20"/>
        </w:rPr>
        <w:t xml:space="preserve"> using Firefox, Chrome, or MS Edge, why is the report</w:t>
      </w:r>
      <w:r w:rsidR="00F41E4E">
        <w:rPr>
          <w:rFonts w:cs="Arial"/>
          <w:b/>
          <w:szCs w:val="20"/>
        </w:rPr>
        <w:t xml:space="preserve"> </w:t>
      </w:r>
      <w:r w:rsidR="00AA4D6E">
        <w:rPr>
          <w:rFonts w:cs="Arial"/>
          <w:b/>
          <w:szCs w:val="20"/>
        </w:rPr>
        <w:t>blank</w:t>
      </w:r>
      <w:r w:rsidR="00C560B4" w:rsidRPr="00BC358F">
        <w:rPr>
          <w:rFonts w:cs="Arial"/>
          <w:b/>
          <w:szCs w:val="20"/>
        </w:rPr>
        <w:t xml:space="preserve">?   </w:t>
      </w:r>
    </w:p>
    <w:p w14:paraId="71DE3BFA" w14:textId="792A2ECA" w:rsidR="00DE7094" w:rsidRPr="00E95539" w:rsidRDefault="00F960B8" w:rsidP="00CB37DF">
      <w:pPr>
        <w:pStyle w:val="ListParagraph"/>
        <w:numPr>
          <w:ilvl w:val="0"/>
          <w:numId w:val="16"/>
        </w:numPr>
        <w:tabs>
          <w:tab w:val="left" w:pos="2190"/>
        </w:tabs>
        <w:spacing w:before="40" w:after="40"/>
        <w:rPr>
          <w:rFonts w:cs="Arial"/>
          <w:bCs/>
          <w:color w:val="000000" w:themeColor="text1"/>
          <w:szCs w:val="20"/>
        </w:rPr>
      </w:pPr>
      <w:r w:rsidRPr="00E95539">
        <w:rPr>
          <w:rFonts w:cs="Arial"/>
          <w:bCs/>
          <w:color w:val="000000" w:themeColor="text1"/>
          <w:szCs w:val="20"/>
        </w:rPr>
        <w:t>In the latest versions of Firefox/Chrome/Edge browsers</w:t>
      </w:r>
      <w:r w:rsidR="00962776" w:rsidRPr="00E95539">
        <w:rPr>
          <w:rFonts w:cs="Arial"/>
          <w:bCs/>
          <w:color w:val="000000" w:themeColor="text1"/>
          <w:szCs w:val="20"/>
        </w:rPr>
        <w:t xml:space="preserve">, accessing local files is prevented by the new security </w:t>
      </w:r>
      <w:r w:rsidR="000D3367" w:rsidRPr="00E95539">
        <w:rPr>
          <w:rFonts w:cs="Arial"/>
          <w:bCs/>
          <w:color w:val="000000" w:themeColor="text1"/>
          <w:szCs w:val="20"/>
        </w:rPr>
        <w:t>feature CORS</w:t>
      </w:r>
      <w:r w:rsidR="00DE7094" w:rsidRPr="00E95539">
        <w:rPr>
          <w:rFonts w:cs="Arial"/>
          <w:bCs/>
          <w:color w:val="000000" w:themeColor="text1"/>
          <w:szCs w:val="20"/>
        </w:rPr>
        <w:t xml:space="preserve"> </w:t>
      </w:r>
      <w:r w:rsidR="000D3367" w:rsidRPr="00E95539">
        <w:rPr>
          <w:rFonts w:cs="Arial"/>
          <w:bCs/>
          <w:color w:val="000000" w:themeColor="text1"/>
          <w:szCs w:val="20"/>
        </w:rPr>
        <w:t xml:space="preserve">(Cross Origin Resource Sharing). </w:t>
      </w:r>
      <w:r w:rsidR="00DE7094" w:rsidRPr="00E95539">
        <w:rPr>
          <w:rFonts w:cs="Arial"/>
          <w:bCs/>
          <w:color w:val="000000" w:themeColor="text1"/>
          <w:szCs w:val="20"/>
        </w:rPr>
        <w:t xml:space="preserve"> </w:t>
      </w:r>
    </w:p>
    <w:p w14:paraId="1E062375" w14:textId="77777777" w:rsidR="00CD3AB9" w:rsidRDefault="00A3437D" w:rsidP="00AB10B7">
      <w:pPr>
        <w:pStyle w:val="ListParagraph"/>
        <w:numPr>
          <w:ilvl w:val="0"/>
          <w:numId w:val="16"/>
        </w:numPr>
        <w:tabs>
          <w:tab w:val="left" w:pos="2190"/>
        </w:tabs>
        <w:spacing w:before="40" w:after="40"/>
        <w:rPr>
          <w:rFonts w:cs="Arial"/>
          <w:bCs/>
          <w:color w:val="000000" w:themeColor="text1"/>
          <w:szCs w:val="20"/>
        </w:rPr>
      </w:pPr>
      <w:r>
        <w:rPr>
          <w:rFonts w:cs="Arial"/>
          <w:bCs/>
          <w:color w:val="000000" w:themeColor="text1"/>
          <w:szCs w:val="20"/>
        </w:rPr>
        <w:t>Fix is</w:t>
      </w:r>
      <w:r w:rsidR="00AC5DBE">
        <w:rPr>
          <w:rFonts w:cs="Arial"/>
          <w:bCs/>
          <w:color w:val="000000" w:themeColor="text1"/>
          <w:szCs w:val="20"/>
        </w:rPr>
        <w:t xml:space="preserve"> expected in PeopleTools 8.60.</w:t>
      </w:r>
      <w:r w:rsidR="00402FD8">
        <w:rPr>
          <w:rFonts w:cs="Arial"/>
          <w:bCs/>
          <w:color w:val="000000" w:themeColor="text1"/>
          <w:szCs w:val="20"/>
        </w:rPr>
        <w:t xml:space="preserve"> </w:t>
      </w:r>
    </w:p>
    <w:p w14:paraId="27C4858B" w14:textId="278CD620" w:rsidR="00CD3AB9" w:rsidRDefault="00CD3AB9" w:rsidP="00AB10B7">
      <w:pPr>
        <w:pStyle w:val="ListParagraph"/>
        <w:numPr>
          <w:ilvl w:val="0"/>
          <w:numId w:val="16"/>
        </w:numPr>
        <w:tabs>
          <w:tab w:val="left" w:pos="2190"/>
        </w:tabs>
        <w:spacing w:before="40" w:after="40"/>
        <w:rPr>
          <w:rFonts w:cs="Arial"/>
          <w:bCs/>
          <w:color w:val="000000" w:themeColor="text1"/>
          <w:szCs w:val="20"/>
        </w:rPr>
      </w:pPr>
      <w:r>
        <w:rPr>
          <w:rFonts w:cs="Arial"/>
          <w:bCs/>
          <w:color w:val="000000" w:themeColor="text1"/>
          <w:szCs w:val="20"/>
        </w:rPr>
        <w:t xml:space="preserve">PeopleTools </w:t>
      </w:r>
      <w:r w:rsidR="006875B8">
        <w:rPr>
          <w:rFonts w:cs="Arial"/>
          <w:bCs/>
          <w:color w:val="000000" w:themeColor="text1"/>
          <w:szCs w:val="20"/>
        </w:rPr>
        <w:t>8.58.18 and 8.59.08 and higher</w:t>
      </w:r>
      <w:r w:rsidR="003F335E">
        <w:rPr>
          <w:rFonts w:cs="Arial"/>
          <w:bCs/>
          <w:color w:val="000000" w:themeColor="text1"/>
          <w:szCs w:val="20"/>
        </w:rPr>
        <w:t xml:space="preserve"> the browser compare reports will include the PeopleTools Compare Viewer tool</w:t>
      </w:r>
      <w:r w:rsidR="00BE283C">
        <w:rPr>
          <w:rFonts w:cs="Arial"/>
          <w:bCs/>
          <w:color w:val="000000" w:themeColor="text1"/>
          <w:szCs w:val="20"/>
        </w:rPr>
        <w:t xml:space="preserve"> pscmpviewer.exe</w:t>
      </w:r>
    </w:p>
    <w:p w14:paraId="3707181C" w14:textId="097664D0" w:rsidR="00C560B4" w:rsidRPr="00CD3AB9" w:rsidRDefault="00C560B4" w:rsidP="00CD3AB9">
      <w:pPr>
        <w:tabs>
          <w:tab w:val="left" w:pos="2190"/>
        </w:tabs>
        <w:spacing w:before="40" w:after="40"/>
        <w:rPr>
          <w:rFonts w:cs="Arial"/>
          <w:bCs/>
          <w:color w:val="000000" w:themeColor="text1"/>
          <w:szCs w:val="20"/>
        </w:rPr>
      </w:pPr>
      <w:r w:rsidRPr="00CD3AB9">
        <w:rPr>
          <w:rFonts w:cs="Arial"/>
          <w:bCs/>
          <w:color w:val="000000" w:themeColor="text1"/>
          <w:szCs w:val="20"/>
        </w:rPr>
        <w:tab/>
      </w:r>
    </w:p>
    <w:p w14:paraId="5EA23890" w14:textId="315270F9" w:rsidR="00C506B0" w:rsidRDefault="00C506B0" w:rsidP="00C506B0">
      <w:pPr>
        <w:pStyle w:val="ListParagraph"/>
        <w:numPr>
          <w:ilvl w:val="0"/>
          <w:numId w:val="16"/>
        </w:numPr>
        <w:tabs>
          <w:tab w:val="left" w:pos="2190"/>
        </w:tabs>
        <w:spacing w:before="40" w:after="40"/>
        <w:rPr>
          <w:rFonts w:cs="Arial"/>
          <w:bCs/>
          <w:color w:val="000000" w:themeColor="text1"/>
          <w:szCs w:val="20"/>
        </w:rPr>
      </w:pPr>
      <w:r>
        <w:rPr>
          <w:rFonts w:cs="Arial"/>
          <w:bCs/>
          <w:color w:val="000000" w:themeColor="text1"/>
          <w:szCs w:val="20"/>
        </w:rPr>
        <w:t>T</w:t>
      </w:r>
      <w:r w:rsidR="005628B3">
        <w:rPr>
          <w:rFonts w:cs="Arial"/>
          <w:bCs/>
          <w:color w:val="000000" w:themeColor="text1"/>
          <w:szCs w:val="20"/>
        </w:rPr>
        <w:t>wo available work arounds:</w:t>
      </w:r>
    </w:p>
    <w:p w14:paraId="28B5DE77" w14:textId="551D5B11" w:rsidR="006C5D28" w:rsidRDefault="00777B72" w:rsidP="00272001">
      <w:pPr>
        <w:pStyle w:val="ListParagraph"/>
        <w:numPr>
          <w:ilvl w:val="3"/>
          <w:numId w:val="23"/>
        </w:numPr>
        <w:tabs>
          <w:tab w:val="left" w:pos="2190"/>
        </w:tabs>
        <w:spacing w:before="40" w:after="40"/>
        <w:rPr>
          <w:rFonts w:cs="Arial"/>
          <w:b/>
          <w:color w:val="000000" w:themeColor="text1"/>
          <w:szCs w:val="20"/>
        </w:rPr>
      </w:pPr>
      <w:r>
        <w:rPr>
          <w:rFonts w:cs="Arial"/>
          <w:b/>
          <w:color w:val="000000" w:themeColor="text1"/>
          <w:szCs w:val="20"/>
        </w:rPr>
        <w:t xml:space="preserve">First </w:t>
      </w:r>
      <w:r w:rsidR="000307F8">
        <w:rPr>
          <w:rFonts w:cs="Arial"/>
          <w:b/>
          <w:color w:val="000000" w:themeColor="text1"/>
          <w:szCs w:val="20"/>
        </w:rPr>
        <w:t>P</w:t>
      </w:r>
      <w:r>
        <w:rPr>
          <w:rFonts w:cs="Arial"/>
          <w:b/>
          <w:color w:val="000000" w:themeColor="text1"/>
          <w:szCs w:val="20"/>
        </w:rPr>
        <w:t>reference</w:t>
      </w:r>
      <w:r w:rsidR="000307F8">
        <w:rPr>
          <w:rFonts w:cs="Arial"/>
          <w:b/>
          <w:color w:val="000000" w:themeColor="text1"/>
          <w:szCs w:val="20"/>
        </w:rPr>
        <w:t>, Use</w:t>
      </w:r>
      <w:r w:rsidR="00272001" w:rsidRPr="00272001">
        <w:rPr>
          <w:rFonts w:cs="Arial"/>
          <w:b/>
          <w:color w:val="000000" w:themeColor="text1"/>
          <w:szCs w:val="20"/>
        </w:rPr>
        <w:t xml:space="preserve"> Microsoft Edge</w:t>
      </w:r>
    </w:p>
    <w:p w14:paraId="44B8519C" w14:textId="3E183FE3" w:rsidR="004C3563" w:rsidRPr="00841C53" w:rsidRDefault="00421C95" w:rsidP="004C3563">
      <w:pPr>
        <w:pStyle w:val="ListParagraph"/>
        <w:numPr>
          <w:ilvl w:val="4"/>
          <w:numId w:val="23"/>
        </w:numPr>
        <w:tabs>
          <w:tab w:val="left" w:pos="2190"/>
        </w:tabs>
        <w:spacing w:before="40" w:after="40"/>
        <w:rPr>
          <w:rFonts w:cs="Arial"/>
          <w:bCs/>
          <w:color w:val="000000" w:themeColor="text1"/>
          <w:szCs w:val="20"/>
        </w:rPr>
      </w:pPr>
      <w:r w:rsidRPr="00841C53">
        <w:rPr>
          <w:bCs/>
          <w:noProof/>
        </w:rPr>
        <w:drawing>
          <wp:anchor distT="0" distB="0" distL="114300" distR="114300" simplePos="0" relativeHeight="251671552" behindDoc="1" locked="0" layoutInCell="1" allowOverlap="1" wp14:anchorId="772B52C6" wp14:editId="31B26F5D">
            <wp:simplePos x="0" y="0"/>
            <wp:positionH relativeFrom="column">
              <wp:posOffset>2882026</wp:posOffset>
            </wp:positionH>
            <wp:positionV relativeFrom="paragraph">
              <wp:posOffset>167071</wp:posOffset>
            </wp:positionV>
            <wp:extent cx="190005" cy="172146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0005" cy="172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563" w:rsidRPr="00841C53">
        <w:rPr>
          <w:rFonts w:cs="Arial"/>
          <w:bCs/>
          <w:color w:val="000000" w:themeColor="text1"/>
          <w:szCs w:val="20"/>
        </w:rPr>
        <w:t>Use Edge and “Reload in IE Mode</w:t>
      </w:r>
      <w:r w:rsidR="0085076C" w:rsidRPr="00841C53">
        <w:rPr>
          <w:rFonts w:cs="Arial"/>
          <w:bCs/>
          <w:color w:val="000000" w:themeColor="text1"/>
          <w:szCs w:val="20"/>
        </w:rPr>
        <w:t>”</w:t>
      </w:r>
    </w:p>
    <w:p w14:paraId="52EEEDA3" w14:textId="5CE725D3" w:rsidR="00161907" w:rsidRPr="00841C53" w:rsidRDefault="00357AD8" w:rsidP="00161907">
      <w:pPr>
        <w:pStyle w:val="ListParagraph"/>
        <w:numPr>
          <w:ilvl w:val="5"/>
          <w:numId w:val="23"/>
        </w:numPr>
        <w:tabs>
          <w:tab w:val="left" w:pos="2190"/>
        </w:tabs>
        <w:spacing w:before="40" w:after="40"/>
        <w:rPr>
          <w:rFonts w:cs="Arial"/>
          <w:bCs/>
          <w:color w:val="000000" w:themeColor="text1"/>
          <w:szCs w:val="20"/>
        </w:rPr>
      </w:pPr>
      <w:r w:rsidRPr="00841C53">
        <w:rPr>
          <w:rFonts w:cs="Arial"/>
          <w:bCs/>
          <w:color w:val="000000" w:themeColor="text1"/>
          <w:szCs w:val="20"/>
        </w:rPr>
        <w:t xml:space="preserve">Click </w:t>
      </w:r>
      <w:r w:rsidR="00421C95" w:rsidRPr="00841C53">
        <w:rPr>
          <w:rFonts w:cs="Arial"/>
          <w:bCs/>
          <w:color w:val="000000" w:themeColor="text1"/>
          <w:szCs w:val="20"/>
        </w:rPr>
        <w:t xml:space="preserve">Edge browser icon </w:t>
      </w:r>
    </w:p>
    <w:p w14:paraId="7E9FA4DB" w14:textId="1BAD54CC" w:rsidR="00421C95" w:rsidRPr="00841C53" w:rsidRDefault="00B5775E" w:rsidP="00161907">
      <w:pPr>
        <w:pStyle w:val="ListParagraph"/>
        <w:numPr>
          <w:ilvl w:val="5"/>
          <w:numId w:val="23"/>
        </w:numPr>
        <w:tabs>
          <w:tab w:val="left" w:pos="2190"/>
        </w:tabs>
        <w:spacing w:before="40" w:after="40"/>
        <w:rPr>
          <w:rFonts w:cs="Arial"/>
          <w:bCs/>
          <w:color w:val="000000" w:themeColor="text1"/>
          <w:szCs w:val="20"/>
        </w:rPr>
      </w:pPr>
      <w:r w:rsidRPr="00841C53">
        <w:rPr>
          <w:rFonts w:cs="Arial"/>
          <w:bCs/>
          <w:color w:val="000000" w:themeColor="text1"/>
          <w:szCs w:val="20"/>
        </w:rPr>
        <w:t xml:space="preserve">Once the browser </w:t>
      </w:r>
      <w:r w:rsidR="00EA3EE4" w:rsidRPr="00841C53">
        <w:rPr>
          <w:rFonts w:cs="Arial"/>
          <w:bCs/>
          <w:color w:val="000000" w:themeColor="text1"/>
          <w:szCs w:val="20"/>
        </w:rPr>
        <w:t>window appears, on the top right of the window, click on the “…” (settings)</w:t>
      </w:r>
    </w:p>
    <w:p w14:paraId="44794E0F" w14:textId="30CEC1EA" w:rsidR="00EA3EE4" w:rsidRDefault="00EA3EE4" w:rsidP="00EA3EE4">
      <w:pPr>
        <w:pStyle w:val="ListParagraph"/>
        <w:tabs>
          <w:tab w:val="left" w:pos="2190"/>
        </w:tabs>
        <w:spacing w:before="40" w:after="40"/>
        <w:ind w:left="2160"/>
        <w:rPr>
          <w:rFonts w:cs="Arial"/>
          <w:b/>
          <w:color w:val="000000" w:themeColor="text1"/>
          <w:szCs w:val="20"/>
        </w:rPr>
      </w:pPr>
      <w:r>
        <w:rPr>
          <w:noProof/>
        </w:rPr>
        <w:drawing>
          <wp:inline distT="0" distB="0" distL="0" distR="0" wp14:anchorId="3455A6E9" wp14:editId="35E0E6F3">
            <wp:extent cx="5068537" cy="380265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102" cy="38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FCED8" w14:textId="21EE7845" w:rsidR="000839D2" w:rsidRDefault="006C2603" w:rsidP="00EA3EE4">
      <w:pPr>
        <w:pStyle w:val="ListParagraph"/>
        <w:tabs>
          <w:tab w:val="left" w:pos="2190"/>
        </w:tabs>
        <w:spacing w:before="40" w:after="40"/>
        <w:ind w:left="2160"/>
        <w:rPr>
          <w:rFonts w:cs="Arial"/>
          <w:b/>
          <w:color w:val="000000" w:themeColor="text1"/>
          <w:szCs w:val="20"/>
        </w:rPr>
      </w:pPr>
      <w:r>
        <w:rPr>
          <w:rFonts w:cs="Arial"/>
          <w:b/>
          <w:color w:val="000000" w:themeColor="text1"/>
          <w:szCs w:val="20"/>
        </w:rPr>
        <w:t>Continue…</w:t>
      </w:r>
    </w:p>
    <w:p w14:paraId="76F6B24D" w14:textId="77777777" w:rsidR="006C2603" w:rsidRDefault="006C2603">
      <w:pPr>
        <w:spacing w:after="0" w:line="240" w:lineRule="auto"/>
        <w:rPr>
          <w:rFonts w:cs="Arial"/>
          <w:b/>
          <w:color w:val="000000" w:themeColor="text1"/>
          <w:szCs w:val="20"/>
          <w:highlight w:val="yellow"/>
        </w:rPr>
      </w:pPr>
      <w:r>
        <w:rPr>
          <w:rFonts w:cs="Arial"/>
          <w:b/>
          <w:color w:val="000000" w:themeColor="text1"/>
          <w:szCs w:val="20"/>
          <w:highlight w:val="yellow"/>
        </w:rPr>
        <w:br w:type="page"/>
      </w:r>
    </w:p>
    <w:p w14:paraId="13AC7A78" w14:textId="2534D5B1" w:rsidR="00EA3EE4" w:rsidRPr="00073DF0" w:rsidRDefault="00814E98" w:rsidP="00EA3EE4">
      <w:pPr>
        <w:pStyle w:val="ListParagraph"/>
        <w:numPr>
          <w:ilvl w:val="5"/>
          <w:numId w:val="23"/>
        </w:numPr>
        <w:tabs>
          <w:tab w:val="left" w:pos="2190"/>
        </w:tabs>
        <w:spacing w:before="40" w:after="40"/>
        <w:rPr>
          <w:rFonts w:cs="Arial"/>
          <w:b/>
          <w:color w:val="000000" w:themeColor="text1"/>
          <w:szCs w:val="20"/>
        </w:rPr>
      </w:pPr>
      <w:r w:rsidRPr="00073DF0">
        <w:rPr>
          <w:rFonts w:cs="Arial"/>
          <w:bCs/>
          <w:color w:val="000000" w:themeColor="text1"/>
          <w:szCs w:val="20"/>
        </w:rPr>
        <w:lastRenderedPageBreak/>
        <w:t xml:space="preserve">The setting prompt will appear, </w:t>
      </w:r>
      <w:r w:rsidR="00AA50ED" w:rsidRPr="00073DF0">
        <w:rPr>
          <w:rFonts w:eastAsia="Times New Roman"/>
          <w:bCs/>
        </w:rPr>
        <w:t>then</w:t>
      </w:r>
      <w:r w:rsidR="00AA50ED" w:rsidRPr="00073DF0">
        <w:rPr>
          <w:rFonts w:eastAsia="Times New Roman"/>
        </w:rPr>
        <w:t xml:space="preserve"> select “Reload in Internet Explorer mode”</w:t>
      </w:r>
    </w:p>
    <w:p w14:paraId="7AD36114" w14:textId="0991C607" w:rsidR="00AA50ED" w:rsidRDefault="006C2603" w:rsidP="00AA50ED">
      <w:pPr>
        <w:pStyle w:val="ListParagraph"/>
        <w:tabs>
          <w:tab w:val="left" w:pos="2190"/>
        </w:tabs>
        <w:spacing w:before="40" w:after="40"/>
        <w:ind w:left="1440"/>
        <w:rPr>
          <w:rFonts w:cs="Arial"/>
          <w:b/>
          <w:color w:val="000000" w:themeColor="text1"/>
          <w:szCs w:val="20"/>
          <w:highlight w:val="yellow"/>
        </w:rPr>
      </w:pPr>
      <w:r>
        <w:rPr>
          <w:noProof/>
        </w:rPr>
        <w:drawing>
          <wp:inline distT="0" distB="0" distL="0" distR="0" wp14:anchorId="685AC882" wp14:editId="07451725">
            <wp:extent cx="2667000" cy="6204672"/>
            <wp:effectExtent l="0" t="0" r="0" b="5715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87" cy="624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1376F" w14:textId="77777777" w:rsidR="002F0E7C" w:rsidRDefault="002F0E7C" w:rsidP="00AA50ED">
      <w:pPr>
        <w:pStyle w:val="ListParagraph"/>
        <w:tabs>
          <w:tab w:val="left" w:pos="2190"/>
        </w:tabs>
        <w:spacing w:before="40" w:after="40"/>
        <w:ind w:left="1440"/>
        <w:rPr>
          <w:rFonts w:cs="Arial"/>
          <w:b/>
          <w:color w:val="000000" w:themeColor="text1"/>
          <w:szCs w:val="20"/>
          <w:highlight w:val="yellow"/>
        </w:rPr>
      </w:pPr>
    </w:p>
    <w:p w14:paraId="7C3FCAFE" w14:textId="21B01B2A" w:rsidR="002F0E7C" w:rsidRPr="00073DF0" w:rsidRDefault="00073DF0" w:rsidP="00AA50ED">
      <w:pPr>
        <w:pStyle w:val="ListParagraph"/>
        <w:tabs>
          <w:tab w:val="left" w:pos="2190"/>
        </w:tabs>
        <w:spacing w:before="40" w:after="40"/>
        <w:ind w:left="1440"/>
        <w:rPr>
          <w:rFonts w:cs="Arial"/>
          <w:bCs/>
          <w:color w:val="000000" w:themeColor="text1"/>
          <w:szCs w:val="20"/>
        </w:rPr>
      </w:pPr>
      <w:r>
        <w:rPr>
          <w:rFonts w:cs="Arial"/>
          <w:bCs/>
          <w:color w:val="000000" w:themeColor="text1"/>
          <w:szCs w:val="20"/>
        </w:rPr>
        <w:t>Continue…</w:t>
      </w:r>
    </w:p>
    <w:p w14:paraId="5AAE7A47" w14:textId="77777777" w:rsidR="00073DF0" w:rsidRDefault="00073DF0">
      <w:pPr>
        <w:spacing w:after="0" w:line="240" w:lineRule="auto"/>
        <w:rPr>
          <w:rFonts w:cs="Arial"/>
          <w:bCs/>
          <w:color w:val="000000" w:themeColor="text1"/>
          <w:szCs w:val="20"/>
        </w:rPr>
      </w:pPr>
      <w:r>
        <w:rPr>
          <w:rFonts w:cs="Arial"/>
          <w:bCs/>
          <w:color w:val="000000" w:themeColor="text1"/>
          <w:szCs w:val="20"/>
        </w:rPr>
        <w:br w:type="page"/>
      </w:r>
    </w:p>
    <w:p w14:paraId="53F432E1" w14:textId="7C0ED8D2" w:rsidR="00073DF0" w:rsidRDefault="00073DF0" w:rsidP="00073DF0">
      <w:pPr>
        <w:pStyle w:val="ListParagraph"/>
        <w:numPr>
          <w:ilvl w:val="5"/>
          <w:numId w:val="23"/>
        </w:numPr>
        <w:tabs>
          <w:tab w:val="left" w:pos="2190"/>
        </w:tabs>
        <w:spacing w:before="40" w:after="40"/>
        <w:rPr>
          <w:rFonts w:cs="Arial"/>
          <w:bCs/>
          <w:color w:val="000000" w:themeColor="text1"/>
          <w:szCs w:val="20"/>
        </w:rPr>
      </w:pPr>
      <w:r w:rsidRPr="00073DF0">
        <w:rPr>
          <w:rFonts w:cs="Arial"/>
          <w:bCs/>
          <w:color w:val="000000" w:themeColor="text1"/>
          <w:szCs w:val="20"/>
        </w:rPr>
        <w:lastRenderedPageBreak/>
        <w:t>If the “Reload in Internet Explorer mode” option is not active, perform the following steps and then repeat the first step.</w:t>
      </w:r>
      <w:r>
        <w:rPr>
          <w:rFonts w:cs="Arial"/>
          <w:bCs/>
          <w:color w:val="000000" w:themeColor="text1"/>
          <w:szCs w:val="20"/>
        </w:rPr>
        <w:t xml:space="preserve"> </w:t>
      </w:r>
    </w:p>
    <w:p w14:paraId="70964831" w14:textId="77777777" w:rsidR="00BF0EB1" w:rsidRDefault="00BF0EB1" w:rsidP="00BF0EB1">
      <w:pPr>
        <w:pStyle w:val="ListParagraph"/>
        <w:tabs>
          <w:tab w:val="left" w:pos="2190"/>
        </w:tabs>
        <w:spacing w:before="40" w:after="40"/>
        <w:ind w:left="2160"/>
        <w:rPr>
          <w:rFonts w:cs="Arial"/>
          <w:bCs/>
          <w:color w:val="000000" w:themeColor="text1"/>
          <w:szCs w:val="20"/>
        </w:rPr>
      </w:pPr>
    </w:p>
    <w:p w14:paraId="1A8C2EAD" w14:textId="27B2ADA7" w:rsidR="00152FF4" w:rsidRDefault="00574743" w:rsidP="00073DF0">
      <w:pPr>
        <w:ind w:firstLine="720"/>
        <w:rPr>
          <w:noProof/>
        </w:rPr>
      </w:pPr>
      <w:r>
        <w:rPr>
          <w:noProof/>
        </w:rPr>
        <w:t xml:space="preserve">                          </w:t>
      </w:r>
      <w:r w:rsidR="00073DF0">
        <w:rPr>
          <w:noProof/>
        </w:rPr>
        <w:drawing>
          <wp:inline distT="0" distB="0" distL="0" distR="0" wp14:anchorId="6E34B11F" wp14:editId="7CF04960">
            <wp:extent cx="2533650" cy="5911850"/>
            <wp:effectExtent l="0" t="0" r="0" b="0"/>
            <wp:docPr id="29" name="Pictur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213" cy="592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C562F" w14:textId="08AA5448" w:rsidR="00BF0EB1" w:rsidRDefault="00BF0EB1" w:rsidP="00BF0EB1">
      <w:pPr>
        <w:ind w:left="1440" w:firstLine="720"/>
        <w:rPr>
          <w:rFonts w:eastAsiaTheme="minorHAnsi"/>
        </w:rPr>
      </w:pPr>
      <w:r>
        <w:rPr>
          <w:noProof/>
        </w:rPr>
        <w:t>Continue …</w:t>
      </w:r>
    </w:p>
    <w:p w14:paraId="5A50C1CC" w14:textId="634649DA" w:rsidR="00073DF0" w:rsidRDefault="00073DF0" w:rsidP="00073DF0">
      <w:pPr>
        <w:ind w:firstLine="720"/>
        <w:rPr>
          <w:rFonts w:eastAsiaTheme="minorHAnsi"/>
        </w:rPr>
      </w:pPr>
      <w:r>
        <w:rPr>
          <w:noProof/>
        </w:rPr>
        <w:lastRenderedPageBreak/>
        <w:drawing>
          <wp:inline distT="0" distB="0" distL="0" distR="0" wp14:anchorId="767BF575" wp14:editId="61AE5BA2">
            <wp:extent cx="6148773" cy="3371850"/>
            <wp:effectExtent l="0" t="0" r="4445" b="0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890" cy="33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783B4" w14:textId="77777777" w:rsidR="00073DF0" w:rsidRDefault="00073DF0" w:rsidP="00073DF0"/>
    <w:p w14:paraId="71F46D00" w14:textId="6528E5A5" w:rsidR="00073DF0" w:rsidRPr="001811FC" w:rsidRDefault="00073DF0" w:rsidP="001811FC">
      <w:pPr>
        <w:pStyle w:val="ListParagraph"/>
        <w:numPr>
          <w:ilvl w:val="5"/>
          <w:numId w:val="23"/>
        </w:numPr>
        <w:tabs>
          <w:tab w:val="left" w:pos="2190"/>
        </w:tabs>
        <w:spacing w:before="40" w:after="40"/>
        <w:rPr>
          <w:rFonts w:cs="Arial"/>
          <w:bCs/>
          <w:color w:val="000000" w:themeColor="text1"/>
          <w:szCs w:val="20"/>
        </w:rPr>
      </w:pPr>
      <w:r w:rsidRPr="001811FC">
        <w:rPr>
          <w:rFonts w:cs="Arial"/>
          <w:bCs/>
          <w:color w:val="000000" w:themeColor="text1"/>
          <w:szCs w:val="20"/>
        </w:rPr>
        <w:t xml:space="preserve">If the setting is managed by the campus admins, then users cannot change the settings.  If it’s currently “Don’t Allow”, </w:t>
      </w:r>
      <w:r w:rsidR="00150ACB" w:rsidRPr="001811FC">
        <w:rPr>
          <w:rFonts w:cs="Arial"/>
          <w:bCs/>
          <w:color w:val="000000" w:themeColor="text1"/>
          <w:szCs w:val="20"/>
        </w:rPr>
        <w:t xml:space="preserve">then </w:t>
      </w:r>
      <w:r w:rsidR="000B1211" w:rsidRPr="001811FC">
        <w:rPr>
          <w:rFonts w:cs="Arial"/>
          <w:bCs/>
          <w:color w:val="000000" w:themeColor="text1"/>
          <w:szCs w:val="20"/>
        </w:rPr>
        <w:t xml:space="preserve">the </w:t>
      </w:r>
      <w:r w:rsidR="00150ACB" w:rsidRPr="001811FC">
        <w:rPr>
          <w:rFonts w:cs="Arial"/>
          <w:bCs/>
          <w:color w:val="000000" w:themeColor="text1"/>
          <w:szCs w:val="20"/>
        </w:rPr>
        <w:t>user should</w:t>
      </w:r>
      <w:r w:rsidRPr="001811FC">
        <w:rPr>
          <w:rFonts w:cs="Arial"/>
          <w:bCs/>
          <w:color w:val="000000" w:themeColor="text1"/>
          <w:szCs w:val="20"/>
        </w:rPr>
        <w:t xml:space="preserve"> contact their campus admin</w:t>
      </w:r>
      <w:r w:rsidR="000B1211" w:rsidRPr="001811FC">
        <w:rPr>
          <w:rFonts w:cs="Arial"/>
          <w:bCs/>
          <w:color w:val="000000" w:themeColor="text1"/>
          <w:szCs w:val="20"/>
        </w:rPr>
        <w:t>i</w:t>
      </w:r>
      <w:r w:rsidRPr="001811FC">
        <w:rPr>
          <w:rFonts w:cs="Arial"/>
          <w:bCs/>
          <w:color w:val="000000" w:themeColor="text1"/>
          <w:szCs w:val="20"/>
        </w:rPr>
        <w:t>s</w:t>
      </w:r>
      <w:r w:rsidR="000B1211" w:rsidRPr="001811FC">
        <w:rPr>
          <w:rFonts w:cs="Arial"/>
          <w:bCs/>
          <w:color w:val="000000" w:themeColor="text1"/>
          <w:szCs w:val="20"/>
        </w:rPr>
        <w:t>trator</w:t>
      </w:r>
      <w:r w:rsidRPr="001811FC">
        <w:rPr>
          <w:rFonts w:cs="Arial"/>
          <w:bCs/>
          <w:color w:val="000000" w:themeColor="text1"/>
          <w:szCs w:val="20"/>
        </w:rPr>
        <w:t xml:space="preserve"> to change it to “Allow</w:t>
      </w:r>
      <w:r w:rsidR="000B1211" w:rsidRPr="001811FC">
        <w:rPr>
          <w:rFonts w:cs="Arial"/>
          <w:bCs/>
          <w:color w:val="000000" w:themeColor="text1"/>
          <w:szCs w:val="20"/>
        </w:rPr>
        <w:t>.</w:t>
      </w:r>
      <w:r w:rsidRPr="001811FC">
        <w:rPr>
          <w:rFonts w:cs="Arial"/>
          <w:bCs/>
          <w:color w:val="000000" w:themeColor="text1"/>
          <w:szCs w:val="20"/>
        </w:rPr>
        <w:t>”</w:t>
      </w:r>
    </w:p>
    <w:p w14:paraId="3BFE7D63" w14:textId="77777777" w:rsidR="00150ACB" w:rsidRDefault="00150ACB" w:rsidP="00150ACB">
      <w:pPr>
        <w:pStyle w:val="ListParagraph"/>
        <w:spacing w:after="0" w:line="240" w:lineRule="auto"/>
        <w:contextualSpacing w:val="0"/>
        <w:rPr>
          <w:rFonts w:eastAsia="Times New Roman"/>
        </w:rPr>
      </w:pPr>
    </w:p>
    <w:p w14:paraId="49068652" w14:textId="3A086665" w:rsidR="00073DF0" w:rsidRDefault="00073DF0" w:rsidP="00073DF0">
      <w:pPr>
        <w:ind w:firstLine="720"/>
        <w:rPr>
          <w:rFonts w:eastAsiaTheme="minorHAnsi"/>
        </w:rPr>
      </w:pPr>
      <w:r>
        <w:rPr>
          <w:noProof/>
        </w:rPr>
        <w:drawing>
          <wp:inline distT="0" distB="0" distL="0" distR="0" wp14:anchorId="0C848BCF" wp14:editId="678DC7E0">
            <wp:extent cx="6153386" cy="3271520"/>
            <wp:effectExtent l="0" t="0" r="0" b="508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942" cy="327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DB3C5" w14:textId="77777777" w:rsidR="002F0E7C" w:rsidRDefault="002F0E7C" w:rsidP="00AA50ED">
      <w:pPr>
        <w:pStyle w:val="ListParagraph"/>
        <w:tabs>
          <w:tab w:val="left" w:pos="2190"/>
        </w:tabs>
        <w:spacing w:before="40" w:after="40"/>
        <w:ind w:left="1440"/>
        <w:rPr>
          <w:rFonts w:cs="Arial"/>
          <w:b/>
          <w:color w:val="000000" w:themeColor="text1"/>
          <w:szCs w:val="20"/>
          <w:highlight w:val="yellow"/>
        </w:rPr>
      </w:pPr>
    </w:p>
    <w:p w14:paraId="77C9AB6B" w14:textId="77777777" w:rsidR="002F0E7C" w:rsidRDefault="002F0E7C" w:rsidP="00AA50ED">
      <w:pPr>
        <w:pStyle w:val="ListParagraph"/>
        <w:tabs>
          <w:tab w:val="left" w:pos="2190"/>
        </w:tabs>
        <w:spacing w:before="40" w:after="40"/>
        <w:ind w:left="1440"/>
        <w:rPr>
          <w:rFonts w:cs="Arial"/>
          <w:b/>
          <w:color w:val="000000" w:themeColor="text1"/>
          <w:szCs w:val="20"/>
          <w:highlight w:val="yellow"/>
        </w:rPr>
      </w:pPr>
    </w:p>
    <w:p w14:paraId="49F84DAE" w14:textId="77777777" w:rsidR="002F0E7C" w:rsidRDefault="002F0E7C" w:rsidP="00AA50ED">
      <w:pPr>
        <w:pStyle w:val="ListParagraph"/>
        <w:tabs>
          <w:tab w:val="left" w:pos="2190"/>
        </w:tabs>
        <w:spacing w:before="40" w:after="40"/>
        <w:ind w:left="1440"/>
        <w:rPr>
          <w:rFonts w:cs="Arial"/>
          <w:b/>
          <w:color w:val="000000" w:themeColor="text1"/>
          <w:szCs w:val="20"/>
          <w:highlight w:val="yellow"/>
        </w:rPr>
      </w:pPr>
    </w:p>
    <w:p w14:paraId="181CE7AA" w14:textId="77777777" w:rsidR="002F0E7C" w:rsidRDefault="002F0E7C" w:rsidP="00AA50ED">
      <w:pPr>
        <w:pStyle w:val="ListParagraph"/>
        <w:tabs>
          <w:tab w:val="left" w:pos="2190"/>
        </w:tabs>
        <w:spacing w:before="40" w:after="40"/>
        <w:ind w:left="1440"/>
        <w:rPr>
          <w:rFonts w:cs="Arial"/>
          <w:b/>
          <w:color w:val="000000" w:themeColor="text1"/>
          <w:szCs w:val="20"/>
          <w:highlight w:val="yellow"/>
        </w:rPr>
      </w:pPr>
    </w:p>
    <w:p w14:paraId="3D610F8D" w14:textId="16E1C7D1" w:rsidR="00777B72" w:rsidRDefault="00777B72" w:rsidP="00777B72">
      <w:pPr>
        <w:pStyle w:val="ListParagraph"/>
        <w:numPr>
          <w:ilvl w:val="3"/>
          <w:numId w:val="23"/>
        </w:numPr>
        <w:tabs>
          <w:tab w:val="left" w:pos="2190"/>
        </w:tabs>
        <w:spacing w:before="40" w:after="40"/>
        <w:rPr>
          <w:rFonts w:cs="Arial"/>
          <w:b/>
          <w:color w:val="000000" w:themeColor="text1"/>
          <w:szCs w:val="20"/>
        </w:rPr>
      </w:pPr>
      <w:r w:rsidRPr="00272001">
        <w:rPr>
          <w:rFonts w:cs="Arial"/>
          <w:b/>
          <w:color w:val="000000" w:themeColor="text1"/>
          <w:szCs w:val="20"/>
        </w:rPr>
        <w:lastRenderedPageBreak/>
        <w:t>For Chrome and Microsoft Edge</w:t>
      </w:r>
      <w:r w:rsidR="006F4379">
        <w:rPr>
          <w:rFonts w:cs="Arial"/>
          <w:b/>
          <w:color w:val="000000" w:themeColor="text1"/>
          <w:szCs w:val="20"/>
        </w:rPr>
        <w:t xml:space="preserve"> </w:t>
      </w:r>
    </w:p>
    <w:p w14:paraId="3C0EC3F6" w14:textId="77777777" w:rsidR="00E46EA1" w:rsidRDefault="00E46EA1" w:rsidP="00E46EA1">
      <w:pPr>
        <w:tabs>
          <w:tab w:val="left" w:pos="2190"/>
        </w:tabs>
        <w:spacing w:before="40" w:after="40"/>
        <w:rPr>
          <w:rFonts w:cs="Arial"/>
          <w:b/>
          <w:color w:val="000000" w:themeColor="text1"/>
          <w:szCs w:val="20"/>
        </w:rPr>
      </w:pPr>
    </w:p>
    <w:p w14:paraId="52F6CB94" w14:textId="35DC56D5" w:rsidR="00E46EA1" w:rsidRDefault="00777B72" w:rsidP="00272001">
      <w:pPr>
        <w:tabs>
          <w:tab w:val="left" w:pos="2190"/>
        </w:tabs>
        <w:spacing w:before="40" w:after="40"/>
        <w:rPr>
          <w:rFonts w:cs="Arial"/>
          <w:b/>
          <w:color w:val="000000" w:themeColor="text1"/>
          <w:szCs w:val="20"/>
        </w:rPr>
      </w:pPr>
      <w:r>
        <w:rPr>
          <w:noProof/>
        </w:rPr>
        <w:drawing>
          <wp:inline distT="0" distB="0" distL="0" distR="0" wp14:anchorId="60FC034B" wp14:editId="2EFB9E80">
            <wp:extent cx="6457950" cy="2423301"/>
            <wp:effectExtent l="38100" t="19050" r="38100" b="720090"/>
            <wp:docPr id="80" name="Picture 80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picture containing table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4233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AF0165B" w14:textId="2ACDC2D2" w:rsidR="00F40365" w:rsidRPr="00D53E57" w:rsidRDefault="00F40365" w:rsidP="00FB25F4">
      <w:pPr>
        <w:pStyle w:val="ListParagraph"/>
        <w:numPr>
          <w:ilvl w:val="0"/>
          <w:numId w:val="26"/>
        </w:numPr>
        <w:tabs>
          <w:tab w:val="left" w:pos="360"/>
        </w:tabs>
        <w:spacing w:before="40" w:after="40"/>
        <w:rPr>
          <w:rFonts w:cs="Arial"/>
          <w:b/>
          <w:szCs w:val="20"/>
        </w:rPr>
      </w:pPr>
      <w:r w:rsidRPr="00D53E57">
        <w:rPr>
          <w:rFonts w:cs="Arial"/>
          <w:b/>
          <w:szCs w:val="20"/>
        </w:rPr>
        <w:t xml:space="preserve">What </w:t>
      </w:r>
      <w:r w:rsidR="004E55C5" w:rsidRPr="00D53E57">
        <w:rPr>
          <w:rFonts w:cs="Arial"/>
          <w:b/>
          <w:szCs w:val="20"/>
        </w:rPr>
        <w:t xml:space="preserve">CFS </w:t>
      </w:r>
      <w:r w:rsidRPr="00D53E57">
        <w:rPr>
          <w:rFonts w:cs="Arial"/>
          <w:b/>
          <w:szCs w:val="20"/>
        </w:rPr>
        <w:t>databases are available for the CS/HR</w:t>
      </w:r>
      <w:r w:rsidR="006B5E64">
        <w:rPr>
          <w:rFonts w:cs="Arial"/>
          <w:b/>
          <w:szCs w:val="20"/>
        </w:rPr>
        <w:t>/CHRS</w:t>
      </w:r>
      <w:r w:rsidRPr="00D53E57">
        <w:rPr>
          <w:rFonts w:cs="Arial"/>
          <w:b/>
          <w:szCs w:val="20"/>
        </w:rPr>
        <w:t xml:space="preserve"> </w:t>
      </w:r>
      <w:r w:rsidR="00AF712A" w:rsidRPr="00D53E57">
        <w:rPr>
          <w:rFonts w:cs="Arial"/>
          <w:b/>
          <w:szCs w:val="20"/>
        </w:rPr>
        <w:t>People</w:t>
      </w:r>
      <w:r w:rsidR="007C7D4C" w:rsidRPr="00D53E57">
        <w:rPr>
          <w:rFonts w:cs="Arial"/>
          <w:b/>
          <w:szCs w:val="20"/>
        </w:rPr>
        <w:t>T</w:t>
      </w:r>
      <w:r w:rsidR="00AF712A" w:rsidRPr="00D53E57">
        <w:rPr>
          <w:rFonts w:cs="Arial"/>
          <w:b/>
          <w:szCs w:val="20"/>
        </w:rPr>
        <w:t xml:space="preserve">ools </w:t>
      </w:r>
      <w:r w:rsidR="00D02E18">
        <w:rPr>
          <w:rFonts w:cs="Arial"/>
          <w:b/>
          <w:szCs w:val="20"/>
        </w:rPr>
        <w:t>8.59.07</w:t>
      </w:r>
      <w:r w:rsidR="00AF712A" w:rsidRPr="00D53E57">
        <w:rPr>
          <w:rFonts w:cs="Arial"/>
          <w:b/>
          <w:szCs w:val="20"/>
        </w:rPr>
        <w:t xml:space="preserve"> </w:t>
      </w:r>
      <w:r w:rsidRPr="00D53E57">
        <w:rPr>
          <w:rFonts w:cs="Arial"/>
          <w:b/>
          <w:szCs w:val="20"/>
        </w:rPr>
        <w:t>Testing?</w:t>
      </w:r>
    </w:p>
    <w:p w14:paraId="27966EC3" w14:textId="14EC1B8C" w:rsidR="004E55C5" w:rsidRPr="006E580A" w:rsidRDefault="004E55C5" w:rsidP="00FB25F4">
      <w:pPr>
        <w:pStyle w:val="ListParagraph"/>
        <w:numPr>
          <w:ilvl w:val="0"/>
          <w:numId w:val="18"/>
        </w:numPr>
        <w:spacing w:before="40" w:after="40"/>
        <w:rPr>
          <w:rFonts w:cs="Arial"/>
          <w:b/>
          <w:color w:val="000000" w:themeColor="text1"/>
          <w:szCs w:val="20"/>
        </w:rPr>
      </w:pPr>
      <w:r w:rsidRPr="006E580A">
        <w:rPr>
          <w:rFonts w:cs="Arial"/>
          <w:b/>
          <w:color w:val="000000" w:themeColor="text1"/>
          <w:szCs w:val="20"/>
        </w:rPr>
        <w:t>For current Production (</w:t>
      </w:r>
      <w:r w:rsidR="000C258B" w:rsidRPr="006E580A">
        <w:rPr>
          <w:rFonts w:cs="Arial"/>
          <w:b/>
          <w:color w:val="000000" w:themeColor="text1"/>
          <w:szCs w:val="20"/>
        </w:rPr>
        <w:t>PT 8.5</w:t>
      </w:r>
      <w:r w:rsidR="00212103">
        <w:rPr>
          <w:rFonts w:cs="Arial"/>
          <w:b/>
          <w:color w:val="000000" w:themeColor="text1"/>
          <w:szCs w:val="20"/>
        </w:rPr>
        <w:t>7</w:t>
      </w:r>
      <w:r w:rsidR="000C258B" w:rsidRPr="006E580A">
        <w:rPr>
          <w:rFonts w:cs="Arial"/>
          <w:b/>
          <w:color w:val="000000" w:themeColor="text1"/>
          <w:szCs w:val="20"/>
        </w:rPr>
        <w:t>.1</w:t>
      </w:r>
      <w:r w:rsidR="00212103">
        <w:rPr>
          <w:rFonts w:cs="Arial"/>
          <w:b/>
          <w:color w:val="000000" w:themeColor="text1"/>
          <w:szCs w:val="20"/>
        </w:rPr>
        <w:t>1</w:t>
      </w:r>
      <w:r w:rsidRPr="006E580A">
        <w:rPr>
          <w:rFonts w:cs="Arial"/>
          <w:b/>
          <w:color w:val="000000" w:themeColor="text1"/>
          <w:szCs w:val="20"/>
        </w:rPr>
        <w:t>)</w:t>
      </w:r>
    </w:p>
    <w:p w14:paraId="5123F02D" w14:textId="37B6EE19" w:rsidR="00F40365" w:rsidRPr="006E580A" w:rsidRDefault="00554E54" w:rsidP="00FB25F4">
      <w:pPr>
        <w:pStyle w:val="ListParagraph"/>
        <w:numPr>
          <w:ilvl w:val="1"/>
          <w:numId w:val="18"/>
        </w:numPr>
        <w:spacing w:before="40" w:after="40"/>
        <w:rPr>
          <w:rFonts w:cs="Arial"/>
          <w:color w:val="000000" w:themeColor="text1"/>
          <w:szCs w:val="20"/>
        </w:rPr>
      </w:pPr>
      <w:r>
        <w:rPr>
          <w:rFonts w:cs="Arial"/>
          <w:color w:val="000000" w:themeColor="text1"/>
          <w:szCs w:val="20"/>
        </w:rPr>
        <w:t>Database and date TBD</w:t>
      </w:r>
    </w:p>
    <w:p w14:paraId="6AC1D72C" w14:textId="4998DC26" w:rsidR="004E55C5" w:rsidRPr="006E580A" w:rsidRDefault="004E55C5" w:rsidP="00FB25F4">
      <w:pPr>
        <w:pStyle w:val="ListParagraph"/>
        <w:numPr>
          <w:ilvl w:val="0"/>
          <w:numId w:val="18"/>
        </w:numPr>
        <w:spacing w:before="40" w:after="40"/>
        <w:rPr>
          <w:rFonts w:cs="Arial"/>
          <w:b/>
          <w:color w:val="000000" w:themeColor="text1"/>
          <w:szCs w:val="20"/>
        </w:rPr>
      </w:pPr>
      <w:r w:rsidRPr="006E580A">
        <w:rPr>
          <w:rFonts w:cs="Arial"/>
          <w:b/>
          <w:color w:val="000000" w:themeColor="text1"/>
          <w:szCs w:val="20"/>
        </w:rPr>
        <w:t xml:space="preserve">For MP </w:t>
      </w:r>
      <w:r w:rsidR="006F2B19">
        <w:rPr>
          <w:rFonts w:cs="Arial"/>
          <w:b/>
          <w:color w:val="000000" w:themeColor="text1"/>
          <w:szCs w:val="20"/>
        </w:rPr>
        <w:t>5.0</w:t>
      </w:r>
      <w:r w:rsidRPr="006E580A">
        <w:rPr>
          <w:rFonts w:cs="Arial"/>
          <w:b/>
          <w:color w:val="000000" w:themeColor="text1"/>
          <w:szCs w:val="20"/>
        </w:rPr>
        <w:t xml:space="preserve"> (</w:t>
      </w:r>
      <w:r w:rsidR="00C259AC">
        <w:rPr>
          <w:rFonts w:cs="Arial"/>
          <w:b/>
          <w:color w:val="000000" w:themeColor="text1"/>
          <w:szCs w:val="20"/>
        </w:rPr>
        <w:t xml:space="preserve">PT </w:t>
      </w:r>
      <w:r w:rsidR="00D02E18">
        <w:rPr>
          <w:rFonts w:cs="Arial"/>
          <w:b/>
          <w:color w:val="000000" w:themeColor="text1"/>
          <w:szCs w:val="20"/>
        </w:rPr>
        <w:t>8.59.07</w:t>
      </w:r>
      <w:r w:rsidRPr="006E580A">
        <w:rPr>
          <w:rFonts w:cs="Arial"/>
          <w:b/>
          <w:color w:val="000000" w:themeColor="text1"/>
          <w:szCs w:val="20"/>
        </w:rPr>
        <w:t>)</w:t>
      </w:r>
    </w:p>
    <w:p w14:paraId="0D9BC5F3" w14:textId="77777777" w:rsidR="00554E54" w:rsidRPr="006E580A" w:rsidRDefault="004E55C5" w:rsidP="00554E54">
      <w:pPr>
        <w:pStyle w:val="ListParagraph"/>
        <w:numPr>
          <w:ilvl w:val="1"/>
          <w:numId w:val="18"/>
        </w:numPr>
        <w:spacing w:before="40" w:after="40"/>
        <w:rPr>
          <w:rFonts w:cs="Arial"/>
          <w:color w:val="000000" w:themeColor="text1"/>
          <w:szCs w:val="20"/>
        </w:rPr>
      </w:pPr>
      <w:r w:rsidRPr="00554E54">
        <w:rPr>
          <w:rFonts w:cs="Arial"/>
          <w:color w:val="000000" w:themeColor="text1"/>
          <w:szCs w:val="20"/>
        </w:rPr>
        <w:t xml:space="preserve"> </w:t>
      </w:r>
      <w:r w:rsidR="00554E54">
        <w:rPr>
          <w:rFonts w:cs="Arial"/>
          <w:color w:val="000000" w:themeColor="text1"/>
          <w:szCs w:val="20"/>
        </w:rPr>
        <w:t>Database and date TBD</w:t>
      </w:r>
    </w:p>
    <w:p w14:paraId="2B98E4B2" w14:textId="2C05B918" w:rsidR="00AA703E" w:rsidRPr="00554E54" w:rsidRDefault="00AA703E" w:rsidP="00554E54">
      <w:pPr>
        <w:pStyle w:val="ListParagraph"/>
        <w:spacing w:before="40" w:after="40"/>
        <w:ind w:left="1440"/>
        <w:rPr>
          <w:rFonts w:cs="Arial"/>
          <w:b/>
          <w:szCs w:val="20"/>
        </w:rPr>
      </w:pPr>
    </w:p>
    <w:p w14:paraId="238A4D18" w14:textId="77777777" w:rsidR="00AA703E" w:rsidRPr="00D53E57" w:rsidRDefault="00AA703E" w:rsidP="00FB25F4">
      <w:pPr>
        <w:pStyle w:val="ListParagraph"/>
        <w:numPr>
          <w:ilvl w:val="0"/>
          <w:numId w:val="26"/>
        </w:numPr>
        <w:tabs>
          <w:tab w:val="left" w:pos="360"/>
        </w:tabs>
        <w:spacing w:before="40" w:after="40"/>
        <w:rPr>
          <w:rFonts w:cs="Arial"/>
          <w:b/>
          <w:szCs w:val="20"/>
        </w:rPr>
      </w:pPr>
      <w:r>
        <w:rPr>
          <w:rFonts w:cs="Arial"/>
          <w:b/>
          <w:szCs w:val="20"/>
        </w:rPr>
        <w:t>Do we need to load the FDW Test Scripts to the CFS 9.2 site</w:t>
      </w:r>
      <w:r w:rsidRPr="00D53E57">
        <w:rPr>
          <w:rFonts w:cs="Arial"/>
          <w:b/>
          <w:szCs w:val="20"/>
        </w:rPr>
        <w:t>?</w:t>
      </w:r>
    </w:p>
    <w:p w14:paraId="0BBC4FB0" w14:textId="77777777" w:rsidR="0038686B" w:rsidRPr="00B633E1" w:rsidRDefault="00AA703E" w:rsidP="00FB25F4">
      <w:pPr>
        <w:pStyle w:val="ListParagraph"/>
        <w:numPr>
          <w:ilvl w:val="0"/>
          <w:numId w:val="17"/>
        </w:numPr>
        <w:spacing w:before="40" w:after="40"/>
        <w:rPr>
          <w:rFonts w:cs="Arial"/>
          <w:szCs w:val="20"/>
        </w:rPr>
      </w:pPr>
      <w:r>
        <w:t>Yes</w:t>
      </w:r>
      <w:r w:rsidR="0038686B">
        <w:t xml:space="preserve">, </w:t>
      </w:r>
      <w:r w:rsidR="0038686B" w:rsidRPr="0096083C">
        <w:t>a</w:t>
      </w:r>
      <w:r w:rsidRPr="0096083C">
        <w:t>ll</w:t>
      </w:r>
      <w:r w:rsidR="0038686B" w:rsidRPr="0096083C">
        <w:t xml:space="preserve"> completed</w:t>
      </w:r>
      <w:r w:rsidRPr="0096083C">
        <w:t xml:space="preserve"> test scripts </w:t>
      </w:r>
      <w:r w:rsidR="0038686B" w:rsidRPr="0096083C">
        <w:t>shall</w:t>
      </w:r>
      <w:r w:rsidR="0038686B">
        <w:t xml:space="preserve"> </w:t>
      </w:r>
      <w:r>
        <w:t xml:space="preserve">be </w:t>
      </w:r>
      <w:r w:rsidR="00557A5D">
        <w:t>up</w:t>
      </w:r>
      <w:r>
        <w:t xml:space="preserve">loaded to the CFS 9.2 </w:t>
      </w:r>
      <w:r w:rsidR="00B633E1">
        <w:t>web</w:t>
      </w:r>
      <w:r>
        <w:t>site</w:t>
      </w:r>
      <w:r w:rsidR="00B633E1">
        <w:t>.</w:t>
      </w:r>
      <w:r>
        <w:t xml:space="preserve"> </w:t>
      </w:r>
    </w:p>
    <w:p w14:paraId="5249CEBB" w14:textId="77777777" w:rsidR="00B633E1" w:rsidRPr="0038686B" w:rsidRDefault="00D53E57" w:rsidP="00FB25F4">
      <w:pPr>
        <w:pStyle w:val="ListParagraph"/>
        <w:numPr>
          <w:ilvl w:val="1"/>
          <w:numId w:val="17"/>
        </w:numPr>
        <w:spacing w:before="40" w:after="40"/>
        <w:rPr>
          <w:rFonts w:cs="Arial"/>
          <w:szCs w:val="20"/>
        </w:rPr>
      </w:pPr>
      <w:r w:rsidRPr="00D53E57">
        <w:rPr>
          <w:b/>
        </w:rPr>
        <w:t xml:space="preserve">Site Link: </w:t>
      </w:r>
      <w:hyperlink r:id="rId49" w:history="1">
        <w:r w:rsidR="00B633E1" w:rsidRPr="00D53E57">
          <w:rPr>
            <w:rStyle w:val="Hyperlink"/>
            <w:sz w:val="16"/>
            <w:szCs w:val="16"/>
          </w:rPr>
          <w:t>https://csyou.calstate.edu/groups/IS/Projects/CFS92Upg/CFS%2092%20Campus%20Documentation/Forms/AllItems.aspx</w:t>
        </w:r>
      </w:hyperlink>
      <w:r w:rsidR="00B633E1">
        <w:t xml:space="preserve"> </w:t>
      </w:r>
    </w:p>
    <w:p w14:paraId="748CB3D2" w14:textId="61072687" w:rsidR="00B633E1" w:rsidRPr="00B633E1" w:rsidRDefault="0038686B" w:rsidP="00FB25F4">
      <w:pPr>
        <w:pStyle w:val="ListParagraph"/>
        <w:numPr>
          <w:ilvl w:val="0"/>
          <w:numId w:val="17"/>
        </w:numPr>
        <w:spacing w:before="40" w:after="40"/>
        <w:rPr>
          <w:rFonts w:cs="Arial"/>
          <w:szCs w:val="20"/>
        </w:rPr>
      </w:pPr>
      <w:r w:rsidRPr="00D53E57">
        <w:rPr>
          <w:b/>
        </w:rPr>
        <w:t>Manual Navigation:</w:t>
      </w:r>
      <w:r>
        <w:t xml:space="preserve"> </w:t>
      </w:r>
      <w:r w:rsidR="00B633E1">
        <w:t>CSYou</w:t>
      </w:r>
      <w:r w:rsidR="004077F4">
        <w:t xml:space="preserve"> Home</w:t>
      </w:r>
      <w:r w:rsidR="00B633E1">
        <w:t xml:space="preserve"> &gt; Projects &amp; Initiatives &gt; Common Management Systems (CMS) &gt; Applications &gt; CFS 9.2.  Under the Related Links section, </w:t>
      </w:r>
      <w:r w:rsidR="00EE2C79">
        <w:t>click</w:t>
      </w:r>
      <w:r w:rsidR="00B633E1">
        <w:t xml:space="preserve"> CFS 9.2 Campus Documentation hyperlink and select the CFS 9.2 MP </w:t>
      </w:r>
      <w:r w:rsidR="006F2B19">
        <w:t>5.0</w:t>
      </w:r>
      <w:r w:rsidR="00B633E1">
        <w:t xml:space="preserve"> – Campus Acceptance Test Scripts folder.</w:t>
      </w:r>
    </w:p>
    <w:p w14:paraId="54DB81F7" w14:textId="77777777" w:rsidR="0038686B" w:rsidRDefault="0038686B" w:rsidP="0038686B">
      <w:pPr>
        <w:spacing w:before="40" w:after="40"/>
        <w:rPr>
          <w:rFonts w:cs="Arial"/>
          <w:b/>
          <w:szCs w:val="20"/>
        </w:rPr>
      </w:pPr>
    </w:p>
    <w:p w14:paraId="0415B22E" w14:textId="77777777" w:rsidR="00B61FAE" w:rsidRDefault="00B61FAE">
      <w:pPr>
        <w:spacing w:after="0" w:line="24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br w:type="page"/>
      </w:r>
    </w:p>
    <w:p w14:paraId="4F615332" w14:textId="334536B1" w:rsidR="00AC6B47" w:rsidRDefault="00AC6B47" w:rsidP="00FB25F4">
      <w:pPr>
        <w:pStyle w:val="ListParagraph"/>
        <w:numPr>
          <w:ilvl w:val="0"/>
          <w:numId w:val="26"/>
        </w:numPr>
        <w:tabs>
          <w:tab w:val="left" w:pos="360"/>
        </w:tabs>
        <w:spacing w:before="40" w:after="40"/>
        <w:rPr>
          <w:rFonts w:cs="Arial"/>
          <w:b/>
          <w:szCs w:val="20"/>
        </w:rPr>
      </w:pPr>
      <w:r w:rsidRPr="00595DDF">
        <w:rPr>
          <w:rFonts w:cs="Arial"/>
          <w:b/>
          <w:szCs w:val="20"/>
        </w:rPr>
        <w:lastRenderedPageBreak/>
        <w:t xml:space="preserve">In preparation for the MP </w:t>
      </w:r>
      <w:r w:rsidR="006F2B19">
        <w:rPr>
          <w:rFonts w:cs="Arial"/>
          <w:b/>
          <w:szCs w:val="20"/>
        </w:rPr>
        <w:t>5.0</w:t>
      </w:r>
      <w:r w:rsidRPr="00595DDF">
        <w:rPr>
          <w:rFonts w:cs="Arial"/>
          <w:b/>
          <w:szCs w:val="20"/>
        </w:rPr>
        <w:t xml:space="preserve"> Move to Production, are there any baseline queries we can use as references for data clean-up?</w:t>
      </w:r>
    </w:p>
    <w:p w14:paraId="63C17FC0" w14:textId="77777777" w:rsidR="00C1394F" w:rsidRPr="00C1394F" w:rsidRDefault="00314B02" w:rsidP="00FB25F4">
      <w:pPr>
        <w:pStyle w:val="ListParagraph"/>
        <w:numPr>
          <w:ilvl w:val="0"/>
          <w:numId w:val="17"/>
        </w:numPr>
        <w:spacing w:before="40" w:after="40"/>
        <w:rPr>
          <w:rFonts w:cs="Arial"/>
          <w:szCs w:val="20"/>
        </w:rPr>
      </w:pPr>
      <w:r>
        <w:rPr>
          <w:rFonts w:cs="Arial"/>
          <w:szCs w:val="20"/>
        </w:rPr>
        <w:t>The</w:t>
      </w:r>
      <w:r w:rsidR="000A4147" w:rsidRPr="00C1394F">
        <w:rPr>
          <w:rFonts w:cs="Arial"/>
          <w:szCs w:val="20"/>
        </w:rPr>
        <w:t xml:space="preserve"> </w:t>
      </w:r>
      <w:r w:rsidR="00C1394F" w:rsidRPr="00C1394F">
        <w:rPr>
          <w:rFonts w:cs="Arial"/>
          <w:szCs w:val="20"/>
        </w:rPr>
        <w:t xml:space="preserve">following </w:t>
      </w:r>
      <w:r w:rsidR="000A4147" w:rsidRPr="00C1394F">
        <w:rPr>
          <w:rFonts w:cs="Arial"/>
          <w:szCs w:val="20"/>
        </w:rPr>
        <w:t>que</w:t>
      </w:r>
      <w:r w:rsidR="00C1394F" w:rsidRPr="00C1394F">
        <w:rPr>
          <w:rFonts w:cs="Arial"/>
          <w:szCs w:val="20"/>
        </w:rPr>
        <w:t xml:space="preserve">ries are a valuable tool during </w:t>
      </w:r>
      <w:r w:rsidR="00C1394F">
        <w:rPr>
          <w:rFonts w:cs="Arial"/>
          <w:szCs w:val="20"/>
        </w:rPr>
        <w:t>M</w:t>
      </w:r>
      <w:r w:rsidR="00C1394F" w:rsidRPr="00C1394F">
        <w:rPr>
          <w:rFonts w:cs="Arial"/>
          <w:szCs w:val="20"/>
        </w:rPr>
        <w:t>onth-end / Year-End / Upgrades</w:t>
      </w:r>
    </w:p>
    <w:p w14:paraId="114ED9BF" w14:textId="77777777" w:rsidR="00403E9B" w:rsidRPr="00C1394F" w:rsidRDefault="000A4147" w:rsidP="00FB25F4">
      <w:pPr>
        <w:pStyle w:val="ListParagraph"/>
        <w:numPr>
          <w:ilvl w:val="0"/>
          <w:numId w:val="17"/>
        </w:numPr>
        <w:spacing w:before="40" w:after="40"/>
        <w:rPr>
          <w:rFonts w:cs="Arial"/>
          <w:szCs w:val="20"/>
        </w:rPr>
      </w:pPr>
      <w:r w:rsidRPr="00C1394F">
        <w:rPr>
          <w:rFonts w:cs="Arial"/>
          <w:szCs w:val="20"/>
        </w:rPr>
        <w:t>They facilitate the process by identifying sub-system transactions that need attention</w:t>
      </w:r>
    </w:p>
    <w:p w14:paraId="19042491" w14:textId="77777777" w:rsidR="00403E9B" w:rsidRPr="00C1394F" w:rsidRDefault="000A4147" w:rsidP="00FB25F4">
      <w:pPr>
        <w:pStyle w:val="ListParagraph"/>
        <w:numPr>
          <w:ilvl w:val="0"/>
          <w:numId w:val="17"/>
        </w:numPr>
        <w:spacing w:before="40" w:after="40"/>
        <w:rPr>
          <w:rFonts w:cs="Arial"/>
          <w:szCs w:val="20"/>
        </w:rPr>
      </w:pPr>
      <w:r w:rsidRPr="00C1394F">
        <w:rPr>
          <w:rFonts w:cs="Arial"/>
          <w:szCs w:val="20"/>
        </w:rPr>
        <w:t>They help to ensure that transactions requiring further processing and/or closure in the current period are finalized.</w:t>
      </w:r>
    </w:p>
    <w:p w14:paraId="4EFBA0A6" w14:textId="77777777" w:rsidR="00C1394F" w:rsidRDefault="00C1394F" w:rsidP="00314B02">
      <w:pPr>
        <w:spacing w:before="40" w:after="40"/>
        <w:rPr>
          <w:rFonts w:cs="Arial"/>
          <w:szCs w:val="20"/>
        </w:rPr>
      </w:pPr>
    </w:p>
    <w:p w14:paraId="264ECF35" w14:textId="77777777" w:rsidR="00314B02" w:rsidRPr="00314B02" w:rsidRDefault="00314B02" w:rsidP="00FB25F4">
      <w:pPr>
        <w:pStyle w:val="ListParagraph"/>
        <w:numPr>
          <w:ilvl w:val="0"/>
          <w:numId w:val="19"/>
        </w:numPr>
        <w:spacing w:before="40" w:after="40"/>
        <w:rPr>
          <w:rFonts w:cs="Arial"/>
          <w:b/>
          <w:szCs w:val="20"/>
        </w:rPr>
      </w:pPr>
      <w:r w:rsidRPr="00314B02">
        <w:rPr>
          <w:rFonts w:cs="Arial"/>
          <w:b/>
          <w:szCs w:val="20"/>
        </w:rPr>
        <w:t>General Ledger</w:t>
      </w:r>
    </w:p>
    <w:p w14:paraId="386FE1FF" w14:textId="77777777" w:rsidR="00C1394F" w:rsidRDefault="00C1394F" w:rsidP="007C26E6">
      <w:pPr>
        <w:spacing w:before="40" w:after="40"/>
        <w:rPr>
          <w:rFonts w:cs="Arial"/>
          <w:szCs w:val="20"/>
        </w:rPr>
      </w:pPr>
      <w:r w:rsidRPr="00C1394F">
        <w:rPr>
          <w:rFonts w:cs="Arial"/>
          <w:noProof/>
          <w:szCs w:val="20"/>
        </w:rPr>
        <w:drawing>
          <wp:inline distT="0" distB="0" distL="0" distR="0" wp14:anchorId="7CC108CC" wp14:editId="147B80AF">
            <wp:extent cx="6411788" cy="3763228"/>
            <wp:effectExtent l="38100" t="19050" r="46355" b="111379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32973" cy="37756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73DC0E3" w14:textId="77777777" w:rsidR="00FD49D8" w:rsidRPr="00C1394F" w:rsidRDefault="00FD49D8" w:rsidP="00C1394F">
      <w:pPr>
        <w:spacing w:before="40" w:after="40"/>
        <w:ind w:left="360"/>
        <w:rPr>
          <w:rFonts w:cs="Arial"/>
          <w:szCs w:val="20"/>
        </w:rPr>
      </w:pPr>
    </w:p>
    <w:p w14:paraId="571DA8B8" w14:textId="77777777" w:rsidR="00B61FAE" w:rsidRPr="00B61FAE" w:rsidRDefault="00B61FAE" w:rsidP="00B61FAE">
      <w:pPr>
        <w:spacing w:before="40" w:after="40"/>
        <w:ind w:left="360"/>
        <w:rPr>
          <w:rFonts w:cs="Arial"/>
          <w:b/>
          <w:szCs w:val="20"/>
        </w:rPr>
      </w:pPr>
    </w:p>
    <w:p w14:paraId="27DE7609" w14:textId="77777777" w:rsidR="00B61FAE" w:rsidRPr="00B61FAE" w:rsidRDefault="00B61FAE" w:rsidP="00B61FAE">
      <w:pPr>
        <w:pStyle w:val="ListParagraph"/>
        <w:spacing w:before="40" w:after="40"/>
        <w:rPr>
          <w:rFonts w:cs="Arial"/>
          <w:b/>
          <w:szCs w:val="20"/>
        </w:rPr>
      </w:pPr>
    </w:p>
    <w:p w14:paraId="1C62ECEC" w14:textId="77777777" w:rsidR="00B61FAE" w:rsidRDefault="00B61FAE">
      <w:pPr>
        <w:spacing w:after="0" w:line="24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br w:type="page"/>
      </w:r>
    </w:p>
    <w:p w14:paraId="1A27CF50" w14:textId="77777777" w:rsidR="00314B02" w:rsidRDefault="00314B02" w:rsidP="00FB25F4">
      <w:pPr>
        <w:pStyle w:val="ListParagraph"/>
        <w:numPr>
          <w:ilvl w:val="0"/>
          <w:numId w:val="20"/>
        </w:numPr>
        <w:spacing w:before="40" w:after="40"/>
        <w:rPr>
          <w:rFonts w:cs="Arial"/>
          <w:b/>
          <w:szCs w:val="20"/>
        </w:rPr>
      </w:pPr>
      <w:r>
        <w:rPr>
          <w:rFonts w:cs="Arial"/>
          <w:b/>
          <w:szCs w:val="20"/>
        </w:rPr>
        <w:lastRenderedPageBreak/>
        <w:t>Accounts Payable</w:t>
      </w:r>
    </w:p>
    <w:p w14:paraId="0448DEAC" w14:textId="77777777" w:rsidR="00314B02" w:rsidRDefault="007C26E6" w:rsidP="00314B02">
      <w:pPr>
        <w:spacing w:before="40" w:after="40"/>
        <w:rPr>
          <w:rFonts w:cs="Arial"/>
          <w:szCs w:val="20"/>
        </w:rPr>
      </w:pPr>
      <w:r>
        <w:rPr>
          <w:rFonts w:cs="Arial"/>
          <w:szCs w:val="20"/>
        </w:rPr>
        <w:t xml:space="preserve">                </w:t>
      </w:r>
      <w:r w:rsidR="00314B02" w:rsidRPr="00314B02">
        <w:rPr>
          <w:rFonts w:cs="Arial"/>
          <w:noProof/>
          <w:szCs w:val="20"/>
        </w:rPr>
        <w:drawing>
          <wp:inline distT="0" distB="0" distL="0" distR="0" wp14:anchorId="610475BD" wp14:editId="0325CE66">
            <wp:extent cx="6618042" cy="3857625"/>
            <wp:effectExtent l="38100" t="19050" r="30480" b="1114425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32451" cy="386602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A931F35" w14:textId="77777777" w:rsidR="00314B02" w:rsidRPr="00314B02" w:rsidRDefault="00314B02" w:rsidP="00FB25F4">
      <w:pPr>
        <w:pStyle w:val="ListParagraph"/>
        <w:numPr>
          <w:ilvl w:val="0"/>
          <w:numId w:val="21"/>
        </w:numPr>
        <w:spacing w:before="40" w:after="40"/>
        <w:rPr>
          <w:rFonts w:cs="Arial"/>
          <w:b/>
          <w:szCs w:val="20"/>
        </w:rPr>
      </w:pPr>
      <w:r w:rsidRPr="00314B02">
        <w:rPr>
          <w:rFonts w:cs="Arial"/>
          <w:b/>
          <w:szCs w:val="20"/>
        </w:rPr>
        <w:t>Purchasing</w:t>
      </w:r>
    </w:p>
    <w:p w14:paraId="79213354" w14:textId="77777777" w:rsidR="00314B02" w:rsidRDefault="00314B02" w:rsidP="005E7839">
      <w:pPr>
        <w:spacing w:before="40" w:after="40"/>
        <w:ind w:left="360"/>
        <w:rPr>
          <w:rFonts w:cs="Arial"/>
          <w:szCs w:val="20"/>
        </w:rPr>
      </w:pPr>
      <w:r w:rsidRPr="00314B02">
        <w:rPr>
          <w:rFonts w:cs="Arial"/>
          <w:noProof/>
          <w:szCs w:val="20"/>
        </w:rPr>
        <w:drawing>
          <wp:inline distT="0" distB="0" distL="0" distR="0" wp14:anchorId="5C6BC065" wp14:editId="2CC0DC61">
            <wp:extent cx="6400800" cy="1174115"/>
            <wp:effectExtent l="38100" t="19050" r="38100" b="407035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1741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9BB201F" w14:textId="77777777" w:rsidR="00314B02" w:rsidRDefault="00314B02" w:rsidP="00314B02">
      <w:pPr>
        <w:spacing w:before="40" w:after="40"/>
        <w:rPr>
          <w:rFonts w:cs="Arial"/>
          <w:szCs w:val="20"/>
        </w:rPr>
      </w:pPr>
    </w:p>
    <w:p w14:paraId="6ACBE973" w14:textId="77777777" w:rsidR="00B61FAE" w:rsidRDefault="00B61FAE">
      <w:pPr>
        <w:spacing w:after="0" w:line="24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br w:type="page"/>
      </w:r>
    </w:p>
    <w:p w14:paraId="2BC7D6B7" w14:textId="77777777" w:rsidR="00314B02" w:rsidRPr="000A4147" w:rsidRDefault="00314B02" w:rsidP="00FB25F4">
      <w:pPr>
        <w:pStyle w:val="ListParagraph"/>
        <w:numPr>
          <w:ilvl w:val="0"/>
          <w:numId w:val="22"/>
        </w:numPr>
        <w:spacing w:before="40" w:after="40"/>
        <w:rPr>
          <w:rFonts w:cs="Arial"/>
          <w:b/>
          <w:szCs w:val="20"/>
        </w:rPr>
      </w:pPr>
      <w:r w:rsidRPr="000A4147">
        <w:rPr>
          <w:rFonts w:cs="Arial"/>
          <w:b/>
          <w:szCs w:val="20"/>
        </w:rPr>
        <w:lastRenderedPageBreak/>
        <w:t>Asset Management</w:t>
      </w:r>
    </w:p>
    <w:p w14:paraId="2C8500B9" w14:textId="77777777" w:rsidR="00DD5526" w:rsidRDefault="00DD5526" w:rsidP="00314B02">
      <w:pPr>
        <w:spacing w:before="40" w:after="40"/>
        <w:rPr>
          <w:rFonts w:cs="Arial"/>
          <w:noProof/>
          <w:szCs w:val="20"/>
        </w:rPr>
      </w:pPr>
    </w:p>
    <w:p w14:paraId="057995AC" w14:textId="2DAB99CC" w:rsidR="00DD5526" w:rsidRDefault="00314B02" w:rsidP="000D1B27">
      <w:pPr>
        <w:spacing w:before="40" w:after="40"/>
        <w:ind w:left="360"/>
        <w:rPr>
          <w:rFonts w:cs="Arial"/>
          <w:szCs w:val="20"/>
        </w:rPr>
      </w:pPr>
      <w:r w:rsidRPr="00314B02">
        <w:rPr>
          <w:rFonts w:cs="Arial"/>
          <w:noProof/>
          <w:szCs w:val="20"/>
        </w:rPr>
        <w:drawing>
          <wp:inline distT="0" distB="0" distL="0" distR="0" wp14:anchorId="7DD33F1D" wp14:editId="2C293F7C">
            <wp:extent cx="6400800" cy="1760855"/>
            <wp:effectExtent l="38100" t="19050" r="38100" b="544195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7608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B70C0AB" w14:textId="327229B7" w:rsidR="00077780" w:rsidRDefault="00077780" w:rsidP="00077780">
      <w:pPr>
        <w:pStyle w:val="ListParagraph"/>
        <w:numPr>
          <w:ilvl w:val="0"/>
          <w:numId w:val="22"/>
        </w:numPr>
        <w:spacing w:before="40" w:after="40"/>
        <w:rPr>
          <w:rFonts w:cs="Arial"/>
          <w:b/>
          <w:szCs w:val="20"/>
        </w:rPr>
      </w:pPr>
      <w:r>
        <w:rPr>
          <w:rFonts w:cs="Arial"/>
          <w:b/>
          <w:szCs w:val="20"/>
        </w:rPr>
        <w:t>Accounts Receivable / Billing</w:t>
      </w:r>
    </w:p>
    <w:p w14:paraId="60B70D46" w14:textId="69850E52" w:rsidR="00077780" w:rsidRDefault="00077780" w:rsidP="00077780">
      <w:pPr>
        <w:pStyle w:val="ListParagraph"/>
        <w:spacing w:before="40" w:after="40"/>
        <w:rPr>
          <w:rFonts w:cs="Arial"/>
          <w:b/>
          <w:szCs w:val="20"/>
        </w:rPr>
      </w:pPr>
    </w:p>
    <w:p w14:paraId="30833C1A" w14:textId="1A04C0F3" w:rsidR="00077780" w:rsidRPr="000A4147" w:rsidRDefault="00077780" w:rsidP="00077780">
      <w:pPr>
        <w:pStyle w:val="ListParagraph"/>
        <w:spacing w:before="40" w:after="40"/>
        <w:ind w:left="360"/>
        <w:rPr>
          <w:rFonts w:cs="Arial"/>
          <w:b/>
          <w:szCs w:val="20"/>
        </w:rPr>
      </w:pPr>
      <w:r w:rsidRPr="00077780">
        <w:rPr>
          <w:rFonts w:cs="Arial"/>
          <w:b/>
          <w:szCs w:val="20"/>
        </w:rPr>
        <w:drawing>
          <wp:inline distT="0" distB="0" distL="0" distR="0" wp14:anchorId="436AE3E6" wp14:editId="420E7883">
            <wp:extent cx="6457950" cy="2479040"/>
            <wp:effectExtent l="38100" t="19050" r="38100" b="740410"/>
            <wp:docPr id="32" name="Picture 10" descr="Tab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0CA85C6-B79D-48D7-987E-D941082B5A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0" descr="Table&#10;&#10;Description automatically generated">
                      <a:extLst>
                        <a:ext uri="{FF2B5EF4-FFF2-40B4-BE49-F238E27FC236}">
                          <a16:creationId xmlns:a16="http://schemas.microsoft.com/office/drawing/2014/main" id="{F0CA85C6-B79D-48D7-987E-D941082B5A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4790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B37ED2B" w14:textId="77777777" w:rsidR="00077780" w:rsidRDefault="00077780" w:rsidP="000D1B27">
      <w:pPr>
        <w:spacing w:before="40" w:after="40"/>
        <w:ind w:left="360"/>
        <w:rPr>
          <w:rFonts w:cs="Arial"/>
          <w:szCs w:val="20"/>
        </w:rPr>
      </w:pPr>
    </w:p>
    <w:p w14:paraId="246FA082" w14:textId="77777777" w:rsidR="004D1AC6" w:rsidRDefault="004D1AC6" w:rsidP="00FB25F4">
      <w:pPr>
        <w:pStyle w:val="ListParagraph"/>
        <w:numPr>
          <w:ilvl w:val="0"/>
          <w:numId w:val="26"/>
        </w:numPr>
        <w:tabs>
          <w:tab w:val="left" w:pos="360"/>
        </w:tabs>
        <w:spacing w:before="40" w:after="40"/>
        <w:rPr>
          <w:rFonts w:cs="Arial"/>
          <w:b/>
          <w:szCs w:val="20"/>
        </w:rPr>
      </w:pPr>
      <w:r>
        <w:rPr>
          <w:rFonts w:cs="Arial"/>
          <w:b/>
          <w:szCs w:val="20"/>
        </w:rPr>
        <w:t>When I view a page, some fields appear to be wrapping or not aligned.</w:t>
      </w:r>
    </w:p>
    <w:p w14:paraId="696D5777" w14:textId="77777777" w:rsidR="004D1AC6" w:rsidRDefault="004D1AC6" w:rsidP="00FB25F4">
      <w:pPr>
        <w:pStyle w:val="ListParagraph"/>
        <w:numPr>
          <w:ilvl w:val="0"/>
          <w:numId w:val="17"/>
        </w:numPr>
        <w:spacing w:before="40" w:after="40"/>
        <w:rPr>
          <w:rFonts w:cs="Arial"/>
          <w:szCs w:val="20"/>
        </w:rPr>
      </w:pPr>
      <w:r>
        <w:rPr>
          <w:rFonts w:cs="Arial"/>
          <w:szCs w:val="20"/>
        </w:rPr>
        <w:t>Classic Plus was introduce</w:t>
      </w:r>
      <w:r w:rsidR="00BF2319">
        <w:rPr>
          <w:rFonts w:cs="Arial"/>
          <w:szCs w:val="20"/>
        </w:rPr>
        <w:t>d</w:t>
      </w:r>
      <w:r>
        <w:rPr>
          <w:rFonts w:cs="Arial"/>
          <w:szCs w:val="20"/>
        </w:rPr>
        <w:t xml:space="preserve"> as a mean to unify the look and feel of classic components to Fluid pages. </w:t>
      </w:r>
    </w:p>
    <w:p w14:paraId="22C171EF" w14:textId="77777777" w:rsidR="004D1AC6" w:rsidRDefault="004D1AC6" w:rsidP="00FB25F4">
      <w:pPr>
        <w:pStyle w:val="ListParagraph"/>
        <w:numPr>
          <w:ilvl w:val="0"/>
          <w:numId w:val="17"/>
        </w:numPr>
        <w:spacing w:before="40" w:after="40"/>
        <w:rPr>
          <w:rFonts w:cs="Arial"/>
          <w:szCs w:val="20"/>
        </w:rPr>
      </w:pPr>
      <w:r>
        <w:rPr>
          <w:rFonts w:cs="Arial"/>
          <w:szCs w:val="20"/>
        </w:rPr>
        <w:t xml:space="preserve">All CSU custom pages have been converted to </w:t>
      </w:r>
      <w:r w:rsidR="00BF2319">
        <w:rPr>
          <w:rFonts w:cs="Arial"/>
          <w:szCs w:val="20"/>
        </w:rPr>
        <w:t>C</w:t>
      </w:r>
      <w:r>
        <w:rPr>
          <w:rFonts w:cs="Arial"/>
          <w:szCs w:val="20"/>
        </w:rPr>
        <w:t xml:space="preserve">lassic </w:t>
      </w:r>
      <w:r w:rsidR="00BF2319">
        <w:rPr>
          <w:rFonts w:cs="Arial"/>
          <w:szCs w:val="20"/>
        </w:rPr>
        <w:t>P</w:t>
      </w:r>
      <w:r>
        <w:rPr>
          <w:rFonts w:cs="Arial"/>
          <w:szCs w:val="20"/>
        </w:rPr>
        <w:t>lus in which some pages may display fields that appear to wrap or are not aligned.</w:t>
      </w:r>
    </w:p>
    <w:p w14:paraId="723CA168" w14:textId="77777777" w:rsidR="008C3B0A" w:rsidRPr="00E16F67" w:rsidRDefault="00CF48C2" w:rsidP="00FB25F4">
      <w:pPr>
        <w:pStyle w:val="ListParagraph"/>
        <w:numPr>
          <w:ilvl w:val="1"/>
          <w:numId w:val="17"/>
        </w:numPr>
        <w:spacing w:before="40" w:after="0" w:line="240" w:lineRule="auto"/>
        <w:rPr>
          <w:rFonts w:cs="Arial"/>
          <w:b/>
          <w:szCs w:val="20"/>
        </w:rPr>
      </w:pPr>
      <w:r w:rsidRPr="00E16F67">
        <w:rPr>
          <w:rFonts w:cs="Arial"/>
          <w:szCs w:val="20"/>
        </w:rPr>
        <w:t>The design of the page</w:t>
      </w:r>
      <w:r w:rsidR="00BF2319">
        <w:rPr>
          <w:rFonts w:cs="Arial"/>
          <w:szCs w:val="20"/>
        </w:rPr>
        <w:t xml:space="preserve"> or </w:t>
      </w:r>
      <w:r w:rsidRPr="00E16F67">
        <w:rPr>
          <w:rFonts w:cs="Arial"/>
          <w:szCs w:val="20"/>
        </w:rPr>
        <w:t xml:space="preserve">process </w:t>
      </w:r>
      <w:r w:rsidR="00E16F67" w:rsidRPr="00E16F67">
        <w:rPr>
          <w:rFonts w:cs="Arial"/>
          <w:szCs w:val="20"/>
        </w:rPr>
        <w:t>continue</w:t>
      </w:r>
      <w:r w:rsidR="00BF2319">
        <w:rPr>
          <w:rFonts w:cs="Arial"/>
          <w:szCs w:val="20"/>
        </w:rPr>
        <w:t>s</w:t>
      </w:r>
      <w:r w:rsidR="00E16F67" w:rsidRPr="00E16F67">
        <w:rPr>
          <w:rFonts w:cs="Arial"/>
          <w:szCs w:val="20"/>
        </w:rPr>
        <w:t xml:space="preserve"> to</w:t>
      </w:r>
      <w:r w:rsidRPr="00E16F67">
        <w:rPr>
          <w:rFonts w:cs="Arial"/>
          <w:szCs w:val="20"/>
        </w:rPr>
        <w:t xml:space="preserve"> function</w:t>
      </w:r>
      <w:r w:rsidR="00BF2319">
        <w:rPr>
          <w:rFonts w:cs="Arial"/>
          <w:szCs w:val="20"/>
        </w:rPr>
        <w:t xml:space="preserve">.  </w:t>
      </w:r>
      <w:r w:rsidRPr="00E16F67">
        <w:rPr>
          <w:rFonts w:cs="Arial"/>
          <w:szCs w:val="20"/>
        </w:rPr>
        <w:t>CMS will revisit these pages with styling issues later.</w:t>
      </w:r>
    </w:p>
    <w:p w14:paraId="1B090CD8" w14:textId="77777777" w:rsidR="00E16F67" w:rsidRDefault="00E16F67" w:rsidP="00E16F67">
      <w:pPr>
        <w:spacing w:after="0" w:line="240" w:lineRule="auto"/>
        <w:ind w:left="720"/>
        <w:rPr>
          <w:rFonts w:cs="Arial"/>
          <w:b/>
          <w:szCs w:val="20"/>
        </w:rPr>
      </w:pPr>
      <w:r>
        <w:rPr>
          <w:noProof/>
        </w:rPr>
        <w:lastRenderedPageBreak/>
        <w:drawing>
          <wp:inline distT="0" distB="0" distL="0" distR="0" wp14:anchorId="45754CF1" wp14:editId="40158BAC">
            <wp:extent cx="3952875" cy="2282329"/>
            <wp:effectExtent l="38100" t="19050" r="28575" b="708660"/>
            <wp:docPr id="19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23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0000000-0008-0000-23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57678" cy="228510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53E69E6" w14:textId="77777777" w:rsidR="00E16F67" w:rsidRDefault="00E16F67">
      <w:pPr>
        <w:spacing w:after="0" w:line="24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br w:type="page"/>
      </w:r>
    </w:p>
    <w:p w14:paraId="06717593" w14:textId="77777777" w:rsidR="00DD5526" w:rsidRDefault="00DD5526" w:rsidP="00FB25F4">
      <w:pPr>
        <w:pStyle w:val="ListParagraph"/>
        <w:numPr>
          <w:ilvl w:val="0"/>
          <w:numId w:val="26"/>
        </w:numPr>
        <w:tabs>
          <w:tab w:val="left" w:pos="360"/>
        </w:tabs>
        <w:spacing w:before="40" w:after="40"/>
        <w:rPr>
          <w:rFonts w:cs="Arial"/>
          <w:b/>
          <w:szCs w:val="20"/>
        </w:rPr>
      </w:pPr>
      <w:r>
        <w:rPr>
          <w:rFonts w:cs="Arial"/>
          <w:b/>
          <w:szCs w:val="20"/>
        </w:rPr>
        <w:lastRenderedPageBreak/>
        <w:t xml:space="preserve">When I view a page, some buttons appear to </w:t>
      </w:r>
      <w:r w:rsidR="00AC7B14">
        <w:rPr>
          <w:rFonts w:cs="Arial"/>
          <w:b/>
          <w:szCs w:val="20"/>
        </w:rPr>
        <w:t>overlap.</w:t>
      </w:r>
    </w:p>
    <w:p w14:paraId="49B833C9" w14:textId="77777777" w:rsidR="00AC7B14" w:rsidRDefault="00AC7B14" w:rsidP="00FB25F4">
      <w:pPr>
        <w:pStyle w:val="ListParagraph"/>
        <w:numPr>
          <w:ilvl w:val="0"/>
          <w:numId w:val="17"/>
        </w:numPr>
        <w:spacing w:before="40" w:after="40"/>
        <w:rPr>
          <w:rFonts w:cs="Arial"/>
          <w:szCs w:val="20"/>
        </w:rPr>
      </w:pPr>
      <w:r>
        <w:rPr>
          <w:rFonts w:cs="Arial"/>
          <w:szCs w:val="20"/>
        </w:rPr>
        <w:t>This is not page or browser specific.</w:t>
      </w:r>
    </w:p>
    <w:p w14:paraId="3AA78661" w14:textId="77777777" w:rsidR="008C3B0A" w:rsidRDefault="008C3B0A" w:rsidP="00FB25F4">
      <w:pPr>
        <w:pStyle w:val="ListParagraph"/>
        <w:numPr>
          <w:ilvl w:val="0"/>
          <w:numId w:val="17"/>
        </w:numPr>
        <w:spacing w:before="40" w:after="40"/>
        <w:rPr>
          <w:rFonts w:cs="Arial"/>
          <w:szCs w:val="20"/>
        </w:rPr>
      </w:pPr>
      <w:r>
        <w:rPr>
          <w:rFonts w:cs="Arial"/>
          <w:szCs w:val="20"/>
        </w:rPr>
        <w:t>The example below: Chrome browser was set to 90%.</w:t>
      </w:r>
    </w:p>
    <w:p w14:paraId="47DB0158" w14:textId="77777777" w:rsidR="0016295A" w:rsidRPr="008C3B0A" w:rsidRDefault="0016295A" w:rsidP="008C3B0A">
      <w:pPr>
        <w:pStyle w:val="ListParagraph"/>
        <w:spacing w:before="40" w:after="40"/>
        <w:rPr>
          <w:rFonts w:cs="Arial"/>
          <w:szCs w:val="20"/>
        </w:rPr>
      </w:pPr>
      <w:r w:rsidRPr="0016295A">
        <w:rPr>
          <w:rFonts w:cs="Arial"/>
          <w:noProof/>
          <w:szCs w:val="20"/>
        </w:rPr>
        <w:drawing>
          <wp:inline distT="0" distB="0" distL="0" distR="0" wp14:anchorId="159C2253" wp14:editId="21DD7FA7">
            <wp:extent cx="4343400" cy="2697008"/>
            <wp:effectExtent l="38100" t="19050" r="38100" b="8274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55841" cy="27047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7CF5919" w14:textId="77777777" w:rsidR="0016295A" w:rsidRDefault="0016295A" w:rsidP="00FB25F4">
      <w:pPr>
        <w:pStyle w:val="ListParagraph"/>
        <w:numPr>
          <w:ilvl w:val="0"/>
          <w:numId w:val="17"/>
        </w:numPr>
        <w:spacing w:before="40" w:after="40"/>
        <w:rPr>
          <w:rFonts w:cs="Arial"/>
          <w:szCs w:val="20"/>
        </w:rPr>
      </w:pPr>
      <w:r>
        <w:rPr>
          <w:rFonts w:cs="Arial"/>
          <w:szCs w:val="20"/>
        </w:rPr>
        <w:t>On the browser, ensure that the Zoom is set to 100%</w:t>
      </w:r>
    </w:p>
    <w:p w14:paraId="2899DC8A" w14:textId="77777777" w:rsidR="00191EB9" w:rsidRDefault="00213C99" w:rsidP="00FB25F4">
      <w:pPr>
        <w:pStyle w:val="ListParagraph"/>
        <w:numPr>
          <w:ilvl w:val="1"/>
          <w:numId w:val="17"/>
        </w:numPr>
        <w:spacing w:before="40" w:after="40"/>
        <w:rPr>
          <w:rFonts w:cs="Arial"/>
          <w:szCs w:val="20"/>
        </w:rPr>
      </w:pPr>
      <w:r>
        <w:rPr>
          <w:rFonts w:cs="Arial"/>
          <w:szCs w:val="20"/>
        </w:rPr>
        <w:t xml:space="preserve">Using the keyboard to manually adjust the Zoom, hold the </w:t>
      </w:r>
      <w:r w:rsidR="009633FF">
        <w:rPr>
          <w:rFonts w:cs="Arial"/>
          <w:b/>
          <w:szCs w:val="20"/>
        </w:rPr>
        <w:t>C</w:t>
      </w:r>
      <w:r w:rsidRPr="00213C99">
        <w:rPr>
          <w:rFonts w:cs="Arial"/>
          <w:b/>
          <w:szCs w:val="20"/>
        </w:rPr>
        <w:t>trl</w:t>
      </w:r>
      <w:r>
        <w:rPr>
          <w:rFonts w:cs="Arial"/>
          <w:szCs w:val="20"/>
        </w:rPr>
        <w:t xml:space="preserve"> key down and use the “+” (increase) or “-” (decrease). </w:t>
      </w:r>
    </w:p>
    <w:p w14:paraId="31AE6669" w14:textId="77777777" w:rsidR="008C3B0A" w:rsidRDefault="00213C99" w:rsidP="00FB25F4">
      <w:pPr>
        <w:pStyle w:val="ListParagraph"/>
        <w:numPr>
          <w:ilvl w:val="1"/>
          <w:numId w:val="17"/>
        </w:numPr>
        <w:spacing w:before="40" w:after="40"/>
        <w:rPr>
          <w:rFonts w:cs="Arial"/>
          <w:szCs w:val="20"/>
        </w:rPr>
      </w:pPr>
      <w:r>
        <w:rPr>
          <w:rFonts w:cs="Arial"/>
          <w:szCs w:val="20"/>
        </w:rPr>
        <w:t xml:space="preserve">Using the mouse with a wheel, hold the </w:t>
      </w:r>
      <w:r w:rsidR="009633FF">
        <w:rPr>
          <w:rFonts w:cs="Arial"/>
          <w:b/>
          <w:szCs w:val="20"/>
        </w:rPr>
        <w:t>C</w:t>
      </w:r>
      <w:r w:rsidRPr="00213C99">
        <w:rPr>
          <w:rFonts w:cs="Arial"/>
          <w:b/>
          <w:szCs w:val="20"/>
        </w:rPr>
        <w:t>trl</w:t>
      </w:r>
      <w:r>
        <w:rPr>
          <w:rFonts w:cs="Arial"/>
          <w:szCs w:val="20"/>
        </w:rPr>
        <w:t xml:space="preserve"> key down and use the wheel to zoom in or out.</w:t>
      </w:r>
    </w:p>
    <w:p w14:paraId="0A9BA08A" w14:textId="77777777" w:rsidR="00A3654F" w:rsidRDefault="00A3654F" w:rsidP="00FB25F4">
      <w:pPr>
        <w:pStyle w:val="ListParagraph"/>
        <w:numPr>
          <w:ilvl w:val="0"/>
          <w:numId w:val="17"/>
        </w:numPr>
        <w:spacing w:before="40" w:after="40"/>
        <w:rPr>
          <w:rFonts w:cs="Arial"/>
          <w:szCs w:val="20"/>
        </w:rPr>
      </w:pPr>
      <w:r>
        <w:rPr>
          <w:rFonts w:cs="Arial"/>
          <w:szCs w:val="20"/>
        </w:rPr>
        <w:t>The example below: Chrome browser was set to 100%.</w:t>
      </w:r>
    </w:p>
    <w:p w14:paraId="0F6A922C" w14:textId="77777777" w:rsidR="00213C99" w:rsidRDefault="008C3B0A" w:rsidP="00A3654F">
      <w:pPr>
        <w:spacing w:before="40" w:after="40"/>
        <w:ind w:left="720"/>
        <w:rPr>
          <w:rFonts w:cs="Arial"/>
          <w:szCs w:val="20"/>
        </w:rPr>
      </w:pPr>
      <w:r>
        <w:rPr>
          <w:noProof/>
        </w:rPr>
        <w:drawing>
          <wp:inline distT="0" distB="0" distL="0" distR="0" wp14:anchorId="4976F7AB" wp14:editId="74083854">
            <wp:extent cx="4609554" cy="2562225"/>
            <wp:effectExtent l="38100" t="19050" r="38735" b="771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27191" cy="25720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213C99" w:rsidRPr="008C3B0A">
        <w:rPr>
          <w:rFonts w:cs="Arial"/>
          <w:szCs w:val="20"/>
        </w:rPr>
        <w:t xml:space="preserve"> </w:t>
      </w:r>
    </w:p>
    <w:p w14:paraId="067652C4" w14:textId="77777777" w:rsidR="00D435DB" w:rsidRDefault="00D435DB" w:rsidP="00A3654F">
      <w:pPr>
        <w:spacing w:before="40" w:after="40"/>
        <w:ind w:left="720"/>
        <w:rPr>
          <w:rFonts w:cs="Arial"/>
          <w:szCs w:val="20"/>
        </w:rPr>
      </w:pPr>
    </w:p>
    <w:p w14:paraId="0451E633" w14:textId="77777777" w:rsidR="00D435DB" w:rsidRDefault="00D435DB" w:rsidP="00FB25F4">
      <w:pPr>
        <w:pStyle w:val="ListParagraph"/>
        <w:numPr>
          <w:ilvl w:val="0"/>
          <w:numId w:val="26"/>
        </w:numPr>
        <w:tabs>
          <w:tab w:val="left" w:pos="360"/>
        </w:tabs>
        <w:spacing w:before="40" w:after="40"/>
        <w:rPr>
          <w:rFonts w:cs="Arial"/>
          <w:b/>
          <w:szCs w:val="20"/>
        </w:rPr>
      </w:pPr>
      <w:r>
        <w:rPr>
          <w:rFonts w:cs="Arial"/>
          <w:b/>
          <w:szCs w:val="20"/>
        </w:rPr>
        <w:lastRenderedPageBreak/>
        <w:t>Why does my schedule query continue to error</w:t>
      </w:r>
      <w:r w:rsidR="00206A0C">
        <w:rPr>
          <w:rFonts w:cs="Arial"/>
          <w:b/>
          <w:szCs w:val="20"/>
        </w:rPr>
        <w:t xml:space="preserve"> out?</w:t>
      </w:r>
    </w:p>
    <w:p w14:paraId="54F8E075" w14:textId="77777777" w:rsidR="00A81264" w:rsidRDefault="00797698" w:rsidP="00FB25F4">
      <w:pPr>
        <w:pStyle w:val="ListParagraph"/>
        <w:numPr>
          <w:ilvl w:val="0"/>
          <w:numId w:val="17"/>
        </w:numPr>
        <w:spacing w:before="40" w:after="40"/>
        <w:rPr>
          <w:rFonts w:cs="Arial"/>
          <w:szCs w:val="20"/>
        </w:rPr>
      </w:pPr>
      <w:r w:rsidRPr="00A81264">
        <w:rPr>
          <w:rFonts w:cs="Arial"/>
          <w:szCs w:val="20"/>
        </w:rPr>
        <w:t xml:space="preserve">During the upgrade, many records were updated. These updated records may be associated with private and public queries that require </w:t>
      </w:r>
      <w:r w:rsidR="00A81264" w:rsidRPr="00A81264">
        <w:rPr>
          <w:rFonts w:cs="Arial"/>
          <w:szCs w:val="20"/>
        </w:rPr>
        <w:t xml:space="preserve">repairing. </w:t>
      </w:r>
    </w:p>
    <w:p w14:paraId="6AC7CF9A" w14:textId="77777777" w:rsidR="00A81264" w:rsidRPr="00A81264" w:rsidRDefault="00A81264" w:rsidP="00FB25F4">
      <w:pPr>
        <w:pStyle w:val="ListParagraph"/>
        <w:numPr>
          <w:ilvl w:val="0"/>
          <w:numId w:val="17"/>
        </w:numPr>
        <w:spacing w:before="40" w:after="40"/>
        <w:rPr>
          <w:rFonts w:cs="Arial"/>
          <w:szCs w:val="20"/>
        </w:rPr>
      </w:pPr>
      <w:r>
        <w:rPr>
          <w:rFonts w:cs="Arial"/>
          <w:szCs w:val="20"/>
        </w:rPr>
        <w:t xml:space="preserve">Using Query Manager, queries </w:t>
      </w:r>
      <w:r w:rsidR="00545A8A">
        <w:rPr>
          <w:rFonts w:cs="Arial"/>
          <w:szCs w:val="20"/>
        </w:rPr>
        <w:t xml:space="preserve">are </w:t>
      </w:r>
      <w:r>
        <w:rPr>
          <w:rFonts w:cs="Arial"/>
          <w:szCs w:val="20"/>
        </w:rPr>
        <w:t>automatically repair</w:t>
      </w:r>
      <w:r w:rsidR="00BF2319">
        <w:rPr>
          <w:rFonts w:cs="Arial"/>
          <w:szCs w:val="20"/>
        </w:rPr>
        <w:t>ed</w:t>
      </w:r>
      <w:r>
        <w:rPr>
          <w:rFonts w:cs="Arial"/>
          <w:szCs w:val="20"/>
        </w:rPr>
        <w:t xml:space="preserve"> when opened.  The user or c</w:t>
      </w:r>
      <w:r w:rsidR="00DE5DF3">
        <w:rPr>
          <w:rFonts w:cs="Arial"/>
          <w:szCs w:val="20"/>
        </w:rPr>
        <w:t>ampus query administrator</w:t>
      </w:r>
      <w:r>
        <w:rPr>
          <w:rFonts w:cs="Arial"/>
          <w:szCs w:val="20"/>
        </w:rPr>
        <w:t xml:space="preserve"> can </w:t>
      </w:r>
      <w:r w:rsidR="00B87245">
        <w:rPr>
          <w:rFonts w:cs="Arial"/>
          <w:szCs w:val="20"/>
        </w:rPr>
        <w:t>perform</w:t>
      </w:r>
      <w:r>
        <w:rPr>
          <w:rFonts w:cs="Arial"/>
          <w:szCs w:val="20"/>
        </w:rPr>
        <w:t xml:space="preserve"> this update.  </w:t>
      </w:r>
    </w:p>
    <w:p w14:paraId="0E7444C1" w14:textId="77777777" w:rsidR="00A81264" w:rsidRDefault="00A81264" w:rsidP="00FB25F4">
      <w:pPr>
        <w:pStyle w:val="ListParagraph"/>
        <w:numPr>
          <w:ilvl w:val="1"/>
          <w:numId w:val="17"/>
        </w:numPr>
        <w:spacing w:before="40" w:after="40"/>
        <w:rPr>
          <w:rFonts w:cs="Arial"/>
          <w:szCs w:val="20"/>
        </w:rPr>
      </w:pPr>
      <w:r w:rsidRPr="00D15601">
        <w:rPr>
          <w:rFonts w:cs="Arial"/>
          <w:b/>
          <w:szCs w:val="20"/>
        </w:rPr>
        <w:t>Navigation</w:t>
      </w:r>
      <w:r>
        <w:rPr>
          <w:rFonts w:cs="Arial"/>
          <w:szCs w:val="20"/>
        </w:rPr>
        <w:t>:</w:t>
      </w:r>
      <w:r w:rsidR="00DE5DF3">
        <w:rPr>
          <w:rFonts w:cs="Arial"/>
          <w:szCs w:val="20"/>
        </w:rPr>
        <w:t xml:space="preserve"> </w:t>
      </w:r>
      <w:proofErr w:type="spellStart"/>
      <w:r w:rsidR="00DE5DF3">
        <w:rPr>
          <w:rFonts w:cs="Arial"/>
          <w:szCs w:val="20"/>
        </w:rPr>
        <w:t>NavBar</w:t>
      </w:r>
      <w:proofErr w:type="spellEnd"/>
      <w:r w:rsidR="00DE5DF3">
        <w:rPr>
          <w:rFonts w:cs="Arial"/>
          <w:szCs w:val="20"/>
        </w:rPr>
        <w:t xml:space="preserve"> &gt; Reporting Tools &gt; Query &gt; Query Manager</w:t>
      </w:r>
    </w:p>
    <w:p w14:paraId="1D7E52B1" w14:textId="77777777" w:rsidR="00936D11" w:rsidRDefault="00936D11" w:rsidP="00936D11">
      <w:pPr>
        <w:pStyle w:val="ListParagraph"/>
        <w:spacing w:before="40" w:after="40"/>
        <w:ind w:left="1440"/>
        <w:rPr>
          <w:rFonts w:cs="Arial"/>
          <w:szCs w:val="20"/>
        </w:rPr>
      </w:pPr>
    </w:p>
    <w:p w14:paraId="12371B15" w14:textId="77777777" w:rsidR="00D435DB" w:rsidRDefault="00DE5DF3" w:rsidP="00A5603B">
      <w:pPr>
        <w:spacing w:after="0" w:line="240" w:lineRule="auto"/>
        <w:rPr>
          <w:rFonts w:cs="Arial"/>
          <w:szCs w:val="20"/>
        </w:rPr>
      </w:pPr>
      <w:r>
        <w:rPr>
          <w:noProof/>
        </w:rPr>
        <w:drawing>
          <wp:inline distT="0" distB="0" distL="0" distR="0" wp14:anchorId="7A65ED37" wp14:editId="334A5D2E">
            <wp:extent cx="6601176" cy="5238750"/>
            <wp:effectExtent l="38100" t="19050" r="47625" b="15049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15813" cy="52503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6716B2BE" w14:textId="77777777" w:rsidR="008A05C1" w:rsidRDefault="008A05C1" w:rsidP="00A3654F">
      <w:pPr>
        <w:spacing w:before="40" w:after="40"/>
        <w:ind w:left="720"/>
        <w:rPr>
          <w:rFonts w:cs="Arial"/>
          <w:szCs w:val="20"/>
        </w:rPr>
      </w:pPr>
    </w:p>
    <w:p w14:paraId="6CD4131D" w14:textId="77777777" w:rsidR="008A05C1" w:rsidRDefault="008A05C1" w:rsidP="00A3654F">
      <w:pPr>
        <w:spacing w:before="40" w:after="40"/>
        <w:ind w:left="720"/>
        <w:rPr>
          <w:rFonts w:cs="Arial"/>
          <w:szCs w:val="20"/>
        </w:rPr>
      </w:pPr>
    </w:p>
    <w:p w14:paraId="1EEE358D" w14:textId="77777777" w:rsidR="008A05C1" w:rsidRDefault="008A05C1" w:rsidP="00A3654F">
      <w:pPr>
        <w:spacing w:before="40" w:after="40"/>
        <w:ind w:left="720"/>
        <w:rPr>
          <w:rFonts w:cs="Arial"/>
          <w:szCs w:val="20"/>
        </w:rPr>
      </w:pPr>
    </w:p>
    <w:p w14:paraId="338918FF" w14:textId="77777777" w:rsidR="008A05C1" w:rsidRDefault="008A05C1" w:rsidP="00FB25F4">
      <w:pPr>
        <w:pStyle w:val="ListParagraph"/>
        <w:numPr>
          <w:ilvl w:val="0"/>
          <w:numId w:val="26"/>
        </w:numPr>
        <w:tabs>
          <w:tab w:val="left" w:pos="360"/>
        </w:tabs>
        <w:spacing w:before="40" w:after="40"/>
        <w:rPr>
          <w:rFonts w:cs="Arial"/>
          <w:b/>
          <w:szCs w:val="20"/>
        </w:rPr>
      </w:pPr>
      <w:r>
        <w:rPr>
          <w:rFonts w:cs="Arial"/>
          <w:b/>
          <w:szCs w:val="20"/>
        </w:rPr>
        <w:lastRenderedPageBreak/>
        <w:t>The columns</w:t>
      </w:r>
      <w:r w:rsidR="000D5EDA">
        <w:rPr>
          <w:rFonts w:cs="Arial"/>
          <w:b/>
          <w:szCs w:val="20"/>
        </w:rPr>
        <w:t xml:space="preserve"> field name and input box on the</w:t>
      </w:r>
      <w:r>
        <w:rPr>
          <w:rFonts w:cs="Arial"/>
          <w:b/>
          <w:szCs w:val="20"/>
        </w:rPr>
        <w:t xml:space="preserve"> grid are not aligned</w:t>
      </w:r>
      <w:r w:rsidR="000D5EDA">
        <w:rPr>
          <w:rFonts w:cs="Arial"/>
          <w:b/>
          <w:szCs w:val="20"/>
        </w:rPr>
        <w:t xml:space="preserve">. </w:t>
      </w:r>
    </w:p>
    <w:p w14:paraId="2D90C003" w14:textId="77777777" w:rsidR="008A05C1" w:rsidRDefault="00C064EC" w:rsidP="00FB25F4">
      <w:pPr>
        <w:pStyle w:val="ListParagraph"/>
        <w:numPr>
          <w:ilvl w:val="0"/>
          <w:numId w:val="27"/>
        </w:numPr>
        <w:spacing w:before="40" w:after="40"/>
        <w:rPr>
          <w:rFonts w:cs="Arial"/>
          <w:szCs w:val="20"/>
        </w:rPr>
      </w:pPr>
      <w:r w:rsidRPr="00C064EC">
        <w:rPr>
          <w:rFonts w:cs="Arial"/>
          <w:szCs w:val="20"/>
        </w:rPr>
        <w:t xml:space="preserve">This is not page specific. </w:t>
      </w:r>
    </w:p>
    <w:p w14:paraId="2522F09C" w14:textId="77777777" w:rsidR="00C064EC" w:rsidRDefault="00C064EC" w:rsidP="00C064EC">
      <w:pPr>
        <w:spacing w:before="40" w:after="40"/>
        <w:rPr>
          <w:rFonts w:cs="Arial"/>
          <w:szCs w:val="20"/>
        </w:rPr>
      </w:pPr>
    </w:p>
    <w:p w14:paraId="48754905" w14:textId="77777777" w:rsidR="00C064EC" w:rsidRDefault="00C064EC" w:rsidP="00C064EC">
      <w:pPr>
        <w:spacing w:before="40" w:after="40"/>
        <w:ind w:left="360"/>
        <w:rPr>
          <w:rFonts w:cs="Arial"/>
          <w:szCs w:val="20"/>
        </w:rPr>
      </w:pPr>
      <w:r>
        <w:rPr>
          <w:noProof/>
        </w:rPr>
        <w:drawing>
          <wp:inline distT="0" distB="0" distL="0" distR="0" wp14:anchorId="46E56D7A" wp14:editId="6AA5AAE6">
            <wp:extent cx="6457950" cy="3151505"/>
            <wp:effectExtent l="38100" t="19050" r="38100" b="92519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1515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67F0F12" w14:textId="77777777" w:rsidR="00C064EC" w:rsidRDefault="00C064EC" w:rsidP="00FB25F4">
      <w:pPr>
        <w:pStyle w:val="ListParagraph"/>
        <w:numPr>
          <w:ilvl w:val="0"/>
          <w:numId w:val="27"/>
        </w:numPr>
        <w:spacing w:before="40" w:after="40"/>
        <w:rPr>
          <w:rFonts w:cs="Arial"/>
          <w:szCs w:val="20"/>
        </w:rPr>
      </w:pPr>
      <w:r>
        <w:rPr>
          <w:rFonts w:cs="Arial"/>
          <w:szCs w:val="20"/>
        </w:rPr>
        <w:t>To minimize the misaligned columns</w:t>
      </w:r>
      <w:r w:rsidR="00BF2319">
        <w:rPr>
          <w:rFonts w:cs="Arial"/>
          <w:szCs w:val="20"/>
        </w:rPr>
        <w:t>,</w:t>
      </w:r>
      <w:r>
        <w:rPr>
          <w:rFonts w:cs="Arial"/>
          <w:szCs w:val="20"/>
        </w:rPr>
        <w:t xml:space="preserve"> perform the following steps</w:t>
      </w:r>
      <w:r w:rsidR="00BF2319">
        <w:rPr>
          <w:rFonts w:cs="Arial"/>
          <w:szCs w:val="20"/>
        </w:rPr>
        <w:t>:</w:t>
      </w:r>
    </w:p>
    <w:p w14:paraId="6371FF9A" w14:textId="77777777" w:rsidR="00C064EC" w:rsidRDefault="00C064EC" w:rsidP="00FB25F4">
      <w:pPr>
        <w:pStyle w:val="ListParagraph"/>
        <w:numPr>
          <w:ilvl w:val="1"/>
          <w:numId w:val="27"/>
        </w:numPr>
        <w:spacing w:before="40" w:after="40"/>
        <w:rPr>
          <w:rFonts w:cs="Arial"/>
          <w:szCs w:val="20"/>
        </w:rPr>
      </w:pPr>
      <w:r>
        <w:rPr>
          <w:rFonts w:cs="Arial"/>
          <w:szCs w:val="20"/>
        </w:rPr>
        <w:t>Personalize grid</w:t>
      </w:r>
      <w:r w:rsidR="001E71BE">
        <w:rPr>
          <w:rFonts w:cs="Arial"/>
          <w:szCs w:val="20"/>
        </w:rPr>
        <w:t xml:space="preserve"> (one-time action) by clicking on the </w:t>
      </w:r>
      <w:r w:rsidR="001E71BE" w:rsidRPr="001E71BE">
        <w:rPr>
          <w:rFonts w:cs="Arial"/>
          <w:b/>
          <w:szCs w:val="20"/>
        </w:rPr>
        <w:t>Grid Action Menu</w:t>
      </w:r>
      <w:r w:rsidR="001E71BE">
        <w:rPr>
          <w:rFonts w:cs="Arial"/>
          <w:szCs w:val="20"/>
        </w:rPr>
        <w:t xml:space="preserve"> icon &gt; Personalize</w:t>
      </w:r>
    </w:p>
    <w:p w14:paraId="27679D86" w14:textId="77777777" w:rsidR="001E71BE" w:rsidRPr="001E71BE" w:rsidRDefault="001E71BE" w:rsidP="001E71BE">
      <w:pPr>
        <w:spacing w:before="40" w:after="40"/>
        <w:ind w:left="1080"/>
        <w:rPr>
          <w:rFonts w:cs="Arial"/>
          <w:szCs w:val="20"/>
        </w:rPr>
      </w:pPr>
      <w:r>
        <w:rPr>
          <w:noProof/>
        </w:rPr>
        <w:drawing>
          <wp:inline distT="0" distB="0" distL="0" distR="0" wp14:anchorId="709A21A1" wp14:editId="640902CA">
            <wp:extent cx="3105150" cy="1819275"/>
            <wp:effectExtent l="38100" t="19050" r="38100" b="581025"/>
            <wp:docPr id="25" name="Picture 25" descr="cid:image003.jpg@01D67D3B.FE370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jpg@01D67D3B.FE370750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19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D12EAB5" w14:textId="77777777" w:rsidR="0056537B" w:rsidRDefault="0056537B" w:rsidP="00FB25F4">
      <w:pPr>
        <w:pStyle w:val="ListParagraph"/>
        <w:numPr>
          <w:ilvl w:val="1"/>
          <w:numId w:val="27"/>
        </w:numPr>
        <w:spacing w:before="40" w:after="40"/>
        <w:rPr>
          <w:rFonts w:cs="Arial"/>
          <w:szCs w:val="20"/>
        </w:rPr>
      </w:pPr>
      <w:r>
        <w:rPr>
          <w:rFonts w:cs="Arial"/>
          <w:szCs w:val="20"/>
        </w:rPr>
        <w:t>Continue…</w:t>
      </w:r>
    </w:p>
    <w:p w14:paraId="69C2F11A" w14:textId="77777777" w:rsidR="0056537B" w:rsidRPr="0056537B" w:rsidRDefault="0056537B" w:rsidP="0056537B">
      <w:pPr>
        <w:spacing w:before="40" w:after="40"/>
        <w:ind w:left="720"/>
        <w:rPr>
          <w:rFonts w:cs="Arial"/>
          <w:szCs w:val="20"/>
        </w:rPr>
      </w:pPr>
    </w:p>
    <w:p w14:paraId="76A859FE" w14:textId="77777777" w:rsidR="0056537B" w:rsidRPr="0056537B" w:rsidRDefault="0056537B" w:rsidP="0056537B">
      <w:pPr>
        <w:spacing w:before="40" w:after="40"/>
        <w:ind w:left="720"/>
        <w:rPr>
          <w:rFonts w:cs="Arial"/>
          <w:szCs w:val="20"/>
        </w:rPr>
      </w:pPr>
    </w:p>
    <w:p w14:paraId="33916687" w14:textId="77777777" w:rsidR="0056537B" w:rsidRPr="0056537B" w:rsidRDefault="0056537B" w:rsidP="0056537B">
      <w:pPr>
        <w:spacing w:before="40" w:after="40"/>
        <w:ind w:left="720"/>
        <w:rPr>
          <w:rFonts w:cs="Arial"/>
          <w:szCs w:val="20"/>
        </w:rPr>
      </w:pPr>
    </w:p>
    <w:p w14:paraId="6C170941" w14:textId="77777777" w:rsidR="0056537B" w:rsidRPr="0056537B" w:rsidRDefault="0056537B" w:rsidP="0056537B">
      <w:pPr>
        <w:spacing w:before="40" w:after="40"/>
        <w:ind w:left="720"/>
        <w:rPr>
          <w:rFonts w:cs="Arial"/>
          <w:szCs w:val="20"/>
        </w:rPr>
      </w:pPr>
    </w:p>
    <w:p w14:paraId="4ACAF601" w14:textId="77777777" w:rsidR="00C064EC" w:rsidRDefault="0056537B" w:rsidP="00FB25F4">
      <w:pPr>
        <w:pStyle w:val="ListParagraph"/>
        <w:numPr>
          <w:ilvl w:val="1"/>
          <w:numId w:val="27"/>
        </w:numPr>
        <w:spacing w:before="40" w:after="40"/>
        <w:rPr>
          <w:rFonts w:cs="Arial"/>
          <w:szCs w:val="20"/>
        </w:rPr>
      </w:pPr>
      <w:r>
        <w:rPr>
          <w:rFonts w:cs="Arial"/>
          <w:szCs w:val="20"/>
        </w:rPr>
        <w:lastRenderedPageBreak/>
        <w:t>The Grid Customization prompt will appear:</w:t>
      </w:r>
    </w:p>
    <w:p w14:paraId="674C53B6" w14:textId="77777777" w:rsidR="0056537B" w:rsidRDefault="0056537B" w:rsidP="0056537B">
      <w:pPr>
        <w:pStyle w:val="ListParagraph"/>
        <w:spacing w:before="40" w:after="40"/>
        <w:ind w:left="1440"/>
        <w:rPr>
          <w:rFonts w:cs="Arial"/>
          <w:szCs w:val="20"/>
        </w:rPr>
      </w:pPr>
      <w:r>
        <w:rPr>
          <w:noProof/>
        </w:rPr>
        <w:drawing>
          <wp:inline distT="0" distB="0" distL="0" distR="0" wp14:anchorId="48BCEF67" wp14:editId="13390B1A">
            <wp:extent cx="4124325" cy="6058864"/>
            <wp:effectExtent l="38100" t="19050" r="28575" b="1732915"/>
            <wp:docPr id="26" name="Picture 26" descr="C:\Users\CARREG~1\AppData\Local\Temp\SNAGHTML330359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ARREG~1\AppData\Local\Temp\SNAGHTML3303595c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081" cy="60717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63454AA" w14:textId="77777777" w:rsidR="0056537B" w:rsidRDefault="0056537B" w:rsidP="00FB25F4">
      <w:pPr>
        <w:pStyle w:val="ListParagraph"/>
        <w:numPr>
          <w:ilvl w:val="1"/>
          <w:numId w:val="27"/>
        </w:numPr>
        <w:spacing w:before="40" w:after="40"/>
        <w:rPr>
          <w:rFonts w:cs="Arial"/>
          <w:szCs w:val="20"/>
        </w:rPr>
      </w:pPr>
      <w:r>
        <w:rPr>
          <w:rFonts w:cs="Arial"/>
          <w:szCs w:val="20"/>
        </w:rPr>
        <w:t>Continue …</w:t>
      </w:r>
    </w:p>
    <w:p w14:paraId="50A0FF02" w14:textId="77777777" w:rsidR="0056537B" w:rsidRDefault="0056537B" w:rsidP="0056537B">
      <w:pPr>
        <w:pStyle w:val="ListParagraph"/>
        <w:spacing w:before="40" w:after="40"/>
        <w:ind w:left="1440"/>
        <w:rPr>
          <w:rFonts w:cs="Arial"/>
          <w:szCs w:val="20"/>
        </w:rPr>
      </w:pPr>
    </w:p>
    <w:p w14:paraId="4B63D64E" w14:textId="77777777" w:rsidR="0056537B" w:rsidRDefault="0056537B" w:rsidP="0056537B">
      <w:pPr>
        <w:pStyle w:val="ListParagraph"/>
        <w:spacing w:before="40" w:after="40"/>
        <w:ind w:left="1440"/>
        <w:rPr>
          <w:rFonts w:cs="Arial"/>
          <w:szCs w:val="20"/>
        </w:rPr>
      </w:pPr>
    </w:p>
    <w:p w14:paraId="50213B5D" w14:textId="77777777" w:rsidR="0056537B" w:rsidRDefault="0056537B" w:rsidP="00FB25F4">
      <w:pPr>
        <w:pStyle w:val="ListParagraph"/>
        <w:numPr>
          <w:ilvl w:val="1"/>
          <w:numId w:val="27"/>
        </w:numPr>
        <w:spacing w:before="40" w:after="40"/>
        <w:rPr>
          <w:rFonts w:cs="Arial"/>
          <w:szCs w:val="20"/>
        </w:rPr>
      </w:pPr>
      <w:r>
        <w:rPr>
          <w:rFonts w:cs="Arial"/>
          <w:szCs w:val="20"/>
        </w:rPr>
        <w:lastRenderedPageBreak/>
        <w:t xml:space="preserve">Click on the </w:t>
      </w:r>
      <w:r w:rsidR="0081460C" w:rsidRPr="0081460C">
        <w:rPr>
          <w:rFonts w:cs="Arial"/>
          <w:b/>
          <w:szCs w:val="20"/>
        </w:rPr>
        <w:t>S</w:t>
      </w:r>
      <w:r w:rsidRPr="0081460C">
        <w:rPr>
          <w:rFonts w:cs="Arial"/>
          <w:b/>
          <w:szCs w:val="20"/>
        </w:rPr>
        <w:t>how all columns</w:t>
      </w:r>
      <w:r>
        <w:rPr>
          <w:rFonts w:cs="Arial"/>
          <w:szCs w:val="20"/>
        </w:rPr>
        <w:t xml:space="preserve"> icon to expand all columns</w:t>
      </w:r>
    </w:p>
    <w:p w14:paraId="25EF2E23" w14:textId="77777777" w:rsidR="0056537B" w:rsidRPr="0056537B" w:rsidRDefault="0056537B" w:rsidP="0056537B">
      <w:pPr>
        <w:pStyle w:val="ListParagraph"/>
        <w:rPr>
          <w:rFonts w:cs="Arial"/>
          <w:szCs w:val="20"/>
        </w:rPr>
      </w:pPr>
      <w:r>
        <w:rPr>
          <w:noProof/>
        </w:rPr>
        <w:drawing>
          <wp:inline distT="0" distB="0" distL="0" distR="0" wp14:anchorId="0E6B9F44" wp14:editId="51C9BDBB">
            <wp:extent cx="5667375" cy="2667066"/>
            <wp:effectExtent l="38100" t="19050" r="28575" b="8001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75792" cy="26710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63C9B5E7" w14:textId="77777777" w:rsidR="0056537B" w:rsidRPr="0056537B" w:rsidRDefault="0056537B" w:rsidP="00FB25F4">
      <w:pPr>
        <w:pStyle w:val="ListParagraph"/>
        <w:numPr>
          <w:ilvl w:val="1"/>
          <w:numId w:val="27"/>
        </w:numPr>
        <w:spacing w:before="40" w:after="40"/>
        <w:rPr>
          <w:rFonts w:cs="Arial"/>
          <w:szCs w:val="20"/>
        </w:rPr>
      </w:pPr>
      <w:r w:rsidRPr="0056537B">
        <w:rPr>
          <w:rFonts w:cs="Arial"/>
          <w:szCs w:val="20"/>
        </w:rPr>
        <w:t>Column headings and field input are</w:t>
      </w:r>
      <w:r w:rsidR="000D5EDA">
        <w:rPr>
          <w:rFonts w:cs="Arial"/>
          <w:szCs w:val="20"/>
        </w:rPr>
        <w:t xml:space="preserve"> in alignment.</w:t>
      </w:r>
    </w:p>
    <w:p w14:paraId="4C5439CE" w14:textId="77777777" w:rsidR="00C064EC" w:rsidRDefault="0056537B" w:rsidP="0056537B">
      <w:pPr>
        <w:spacing w:before="40" w:after="40"/>
        <w:ind w:left="720"/>
        <w:rPr>
          <w:rFonts w:cs="Arial"/>
          <w:szCs w:val="20"/>
        </w:rPr>
      </w:pPr>
      <w:r>
        <w:rPr>
          <w:noProof/>
        </w:rPr>
        <w:drawing>
          <wp:inline distT="0" distB="0" distL="0" distR="0" wp14:anchorId="43809A75" wp14:editId="37B24715">
            <wp:extent cx="6457950" cy="1217295"/>
            <wp:effectExtent l="38100" t="19050" r="38100" b="4019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479096" cy="12212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6A6F7419" w14:textId="7516BB59" w:rsidR="008D0FF5" w:rsidRPr="00F6517A" w:rsidRDefault="0084540E" w:rsidP="00FB25F4">
      <w:pPr>
        <w:pStyle w:val="ListParagraph"/>
        <w:numPr>
          <w:ilvl w:val="0"/>
          <w:numId w:val="26"/>
        </w:numPr>
        <w:tabs>
          <w:tab w:val="left" w:pos="360"/>
        </w:tabs>
        <w:spacing w:before="40" w:after="40"/>
        <w:rPr>
          <w:rFonts w:cs="Arial"/>
          <w:b/>
          <w:szCs w:val="20"/>
        </w:rPr>
      </w:pPr>
      <w:r w:rsidRPr="00F6517A">
        <w:rPr>
          <w:rFonts w:cs="Arial"/>
          <w:b/>
          <w:szCs w:val="20"/>
        </w:rPr>
        <w:t>On occasion</w:t>
      </w:r>
      <w:r w:rsidR="00587AEF" w:rsidRPr="00F6517A">
        <w:rPr>
          <w:rFonts w:cs="Arial"/>
          <w:b/>
          <w:szCs w:val="20"/>
        </w:rPr>
        <w:t>,</w:t>
      </w:r>
      <w:r w:rsidRPr="00F6517A">
        <w:rPr>
          <w:rFonts w:cs="Arial"/>
          <w:b/>
          <w:szCs w:val="20"/>
        </w:rPr>
        <w:t xml:space="preserve"> while navigating within the application, the</w:t>
      </w:r>
      <w:r w:rsidR="008D0FF5" w:rsidRPr="00F6517A">
        <w:rPr>
          <w:rFonts w:cs="Arial"/>
          <w:b/>
          <w:szCs w:val="20"/>
        </w:rPr>
        <w:t xml:space="preserve"> </w:t>
      </w:r>
      <w:proofErr w:type="spellStart"/>
      <w:r w:rsidR="008D0FF5" w:rsidRPr="00F6517A">
        <w:rPr>
          <w:rFonts w:cs="Arial"/>
          <w:b/>
          <w:szCs w:val="20"/>
        </w:rPr>
        <w:t>NavBar</w:t>
      </w:r>
      <w:proofErr w:type="spellEnd"/>
      <w:r w:rsidR="008D0FF5" w:rsidRPr="00F6517A">
        <w:rPr>
          <w:rFonts w:cs="Arial"/>
          <w:b/>
          <w:szCs w:val="20"/>
        </w:rPr>
        <w:t xml:space="preserve"> </w:t>
      </w:r>
      <w:r w:rsidRPr="00F6517A">
        <w:rPr>
          <w:rFonts w:cs="Arial"/>
          <w:b/>
          <w:szCs w:val="20"/>
        </w:rPr>
        <w:t>i</w:t>
      </w:r>
      <w:r w:rsidR="008D0FF5" w:rsidRPr="00F6517A">
        <w:rPr>
          <w:rFonts w:cs="Arial"/>
          <w:b/>
          <w:szCs w:val="20"/>
        </w:rPr>
        <w:t xml:space="preserve">cons </w:t>
      </w:r>
      <w:r w:rsidR="005616E5" w:rsidRPr="00F6517A">
        <w:rPr>
          <w:rFonts w:cs="Arial"/>
          <w:b/>
          <w:szCs w:val="20"/>
        </w:rPr>
        <w:t>will appear misaligned.</w:t>
      </w:r>
    </w:p>
    <w:p w14:paraId="78F50242" w14:textId="1E33A742" w:rsidR="005616E5" w:rsidRPr="00450D40" w:rsidRDefault="005616E5" w:rsidP="005616E5">
      <w:pPr>
        <w:pStyle w:val="ListParagraph"/>
        <w:numPr>
          <w:ilvl w:val="0"/>
          <w:numId w:val="27"/>
        </w:numPr>
        <w:spacing w:before="40" w:after="40"/>
        <w:rPr>
          <w:rFonts w:cs="Arial"/>
          <w:b/>
          <w:bCs/>
          <w:szCs w:val="20"/>
        </w:rPr>
      </w:pPr>
      <w:r w:rsidRPr="00587AEF">
        <w:rPr>
          <w:rFonts w:cs="Arial"/>
          <w:szCs w:val="20"/>
        </w:rPr>
        <w:t>The function of the icons is not affected</w:t>
      </w:r>
      <w:r w:rsidRPr="00450D40">
        <w:rPr>
          <w:rFonts w:cs="Arial"/>
          <w:b/>
          <w:bCs/>
          <w:szCs w:val="20"/>
        </w:rPr>
        <w:t xml:space="preserve">. </w:t>
      </w:r>
    </w:p>
    <w:p w14:paraId="6E3BF136" w14:textId="513872B8" w:rsidR="005616E5" w:rsidRPr="008A352D" w:rsidRDefault="005616E5" w:rsidP="005616E5">
      <w:pPr>
        <w:pStyle w:val="ListParagraph"/>
        <w:tabs>
          <w:tab w:val="left" w:pos="360"/>
        </w:tabs>
        <w:spacing w:before="40" w:after="40"/>
        <w:ind w:left="360"/>
        <w:rPr>
          <w:rFonts w:cs="Arial"/>
          <w:b/>
          <w:szCs w:val="20"/>
          <w:highlight w:val="yellow"/>
        </w:rPr>
      </w:pPr>
    </w:p>
    <w:p w14:paraId="563A7A56" w14:textId="30BDB5F2" w:rsidR="00C064EC" w:rsidRDefault="005616E5" w:rsidP="00C064EC">
      <w:pPr>
        <w:spacing w:before="40" w:after="40"/>
        <w:rPr>
          <w:rFonts w:cs="Arial"/>
          <w:szCs w:val="20"/>
        </w:rPr>
      </w:pP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2FC4A6DF" wp14:editId="26428870">
            <wp:extent cx="2440546" cy="388869"/>
            <wp:effectExtent l="38100" t="19050" r="36195" b="144780"/>
            <wp:docPr id="21" name="Picture 2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5"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55" cy="3920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87204AF" w14:textId="698F05FF" w:rsidR="005616E5" w:rsidRPr="005616E5" w:rsidRDefault="00587AEF" w:rsidP="005616E5">
      <w:pPr>
        <w:pStyle w:val="ListParagraph"/>
        <w:numPr>
          <w:ilvl w:val="0"/>
          <w:numId w:val="27"/>
        </w:numPr>
        <w:tabs>
          <w:tab w:val="left" w:pos="720"/>
        </w:tabs>
        <w:spacing w:before="40" w:after="40"/>
        <w:rPr>
          <w:rFonts w:cs="Arial"/>
          <w:szCs w:val="20"/>
        </w:rPr>
      </w:pPr>
      <w:r>
        <w:rPr>
          <w:rFonts w:cs="Arial"/>
          <w:szCs w:val="20"/>
        </w:rPr>
        <w:t xml:space="preserve">When misalignment of icons appears, </w:t>
      </w:r>
      <w:r w:rsidR="005616E5" w:rsidRPr="005616E5">
        <w:rPr>
          <w:rFonts w:cs="Arial"/>
          <w:szCs w:val="20"/>
        </w:rPr>
        <w:t xml:space="preserve">click on the </w:t>
      </w:r>
      <w:proofErr w:type="gramStart"/>
      <w:r w:rsidR="005616E5" w:rsidRPr="005616E5">
        <w:rPr>
          <w:rFonts w:cs="Arial"/>
          <w:szCs w:val="20"/>
        </w:rPr>
        <w:t>Home</w:t>
      </w:r>
      <w:proofErr w:type="gramEnd"/>
      <w:r w:rsidR="005616E5" w:rsidRPr="005616E5">
        <w:rPr>
          <w:rFonts w:cs="Arial"/>
          <w:szCs w:val="20"/>
        </w:rPr>
        <w:t xml:space="preserve"> button</w:t>
      </w:r>
      <w:r>
        <w:rPr>
          <w:rFonts w:cs="Arial"/>
          <w:szCs w:val="20"/>
        </w:rPr>
        <w:t xml:space="preserve"> to</w:t>
      </w:r>
      <w:r w:rsidRPr="005616E5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restore the alignment of i</w:t>
      </w:r>
      <w:r w:rsidRPr="005616E5">
        <w:rPr>
          <w:rFonts w:cs="Arial"/>
          <w:szCs w:val="20"/>
        </w:rPr>
        <w:t>cons</w:t>
      </w:r>
      <w:r>
        <w:rPr>
          <w:rFonts w:cs="Arial"/>
          <w:szCs w:val="20"/>
        </w:rPr>
        <w:t>.</w:t>
      </w:r>
    </w:p>
    <w:p w14:paraId="092A8F82" w14:textId="0173B04D" w:rsidR="005616E5" w:rsidRDefault="005616E5" w:rsidP="005616E5">
      <w:pPr>
        <w:pStyle w:val="ListParagraph"/>
        <w:spacing w:before="40" w:after="40"/>
        <w:ind w:left="1440"/>
        <w:rPr>
          <w:rFonts w:cs="Arial"/>
          <w:szCs w:val="20"/>
        </w:rPr>
      </w:pPr>
      <w:r>
        <w:rPr>
          <w:noProof/>
        </w:rPr>
        <w:drawing>
          <wp:inline distT="0" distB="0" distL="0" distR="0" wp14:anchorId="4E3F3C5C" wp14:editId="6AFB83B5">
            <wp:extent cx="333333" cy="342857"/>
            <wp:effectExtent l="95250" t="95250" r="105410" b="19113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42857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 cmpd="sng" algn="ctr">
                      <a:solidFill>
                        <a:srgbClr val="EAEAEA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2C76A14C" w14:textId="52EA8660" w:rsidR="00C064EC" w:rsidRPr="00C064EC" w:rsidRDefault="008A352D" w:rsidP="00C064EC">
      <w:pPr>
        <w:spacing w:before="40" w:after="40"/>
        <w:rPr>
          <w:rFonts w:cs="Arial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6F1BC316" wp14:editId="1AD3E5D9">
                <wp:extent cx="302895" cy="302895"/>
                <wp:effectExtent l="0" t="0" r="0" b="0"/>
                <wp:docPr id="6" name="Rectangl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AF5D68" id="Rectangle 6" o:spid="_x0000_s1026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Pr="008A352D">
        <w:t xml:space="preserve"> </w:t>
      </w:r>
    </w:p>
    <w:p w14:paraId="24F01756" w14:textId="77777777" w:rsidR="0096380E" w:rsidRDefault="0096380E">
      <w:pPr>
        <w:spacing w:after="0" w:line="240" w:lineRule="auto"/>
        <w:rPr>
          <w:rFonts w:cs="Arial"/>
          <w:b/>
          <w:szCs w:val="20"/>
          <w:highlight w:val="yellow"/>
        </w:rPr>
      </w:pPr>
      <w:r>
        <w:rPr>
          <w:rFonts w:cs="Arial"/>
          <w:b/>
          <w:szCs w:val="20"/>
          <w:highlight w:val="yellow"/>
        </w:rPr>
        <w:br w:type="page"/>
      </w:r>
    </w:p>
    <w:p w14:paraId="44AF2A98" w14:textId="1A49B16D" w:rsidR="00A6694E" w:rsidRPr="0062699E" w:rsidRDefault="00A6694E" w:rsidP="00FB25F4">
      <w:pPr>
        <w:pStyle w:val="ListParagraph"/>
        <w:numPr>
          <w:ilvl w:val="0"/>
          <w:numId w:val="26"/>
        </w:numPr>
        <w:tabs>
          <w:tab w:val="left" w:pos="360"/>
        </w:tabs>
        <w:spacing w:before="40" w:after="40"/>
        <w:rPr>
          <w:rFonts w:cs="Arial"/>
          <w:b/>
          <w:szCs w:val="20"/>
        </w:rPr>
      </w:pPr>
      <w:r w:rsidRPr="0062699E">
        <w:rPr>
          <w:rFonts w:cs="Arial"/>
          <w:b/>
          <w:szCs w:val="20"/>
        </w:rPr>
        <w:lastRenderedPageBreak/>
        <w:t>N</w:t>
      </w:r>
      <w:r w:rsidR="001A098A" w:rsidRPr="0062699E">
        <w:rPr>
          <w:rFonts w:cs="Arial"/>
          <w:b/>
          <w:szCs w:val="20"/>
        </w:rPr>
        <w:t xml:space="preserve">ew menu order options: </w:t>
      </w:r>
      <w:r w:rsidR="00450D40" w:rsidRPr="0062699E">
        <w:rPr>
          <w:rFonts w:cs="Arial"/>
          <w:b/>
          <w:szCs w:val="20"/>
        </w:rPr>
        <w:t>Users have the option to change the menu order</w:t>
      </w:r>
      <w:r w:rsidR="00D47A92" w:rsidRPr="0062699E">
        <w:rPr>
          <w:rFonts w:cs="Arial"/>
          <w:b/>
          <w:szCs w:val="20"/>
        </w:rPr>
        <w:t xml:space="preserve"> by clicking on the sprocket located at the top-right of the </w:t>
      </w:r>
      <w:proofErr w:type="spellStart"/>
      <w:r w:rsidR="00D47A92" w:rsidRPr="0062699E">
        <w:rPr>
          <w:rFonts w:cs="Arial"/>
          <w:b/>
          <w:szCs w:val="20"/>
        </w:rPr>
        <w:t>NavBar</w:t>
      </w:r>
      <w:proofErr w:type="spellEnd"/>
      <w:r w:rsidR="00450D40" w:rsidRPr="0062699E">
        <w:rPr>
          <w:rFonts w:cs="Arial"/>
          <w:b/>
          <w:szCs w:val="20"/>
        </w:rPr>
        <w:t xml:space="preserve"> to </w:t>
      </w:r>
      <w:r w:rsidR="00D47A92" w:rsidRPr="0062699E">
        <w:rPr>
          <w:rFonts w:cs="Arial"/>
          <w:b/>
          <w:szCs w:val="20"/>
        </w:rPr>
        <w:t xml:space="preserve">change it </w:t>
      </w:r>
      <w:r w:rsidR="00450D40" w:rsidRPr="0062699E">
        <w:rPr>
          <w:rFonts w:cs="Arial"/>
          <w:b/>
          <w:szCs w:val="20"/>
        </w:rPr>
        <w:t xml:space="preserve">either Standard or </w:t>
      </w:r>
      <w:r w:rsidR="001A098A" w:rsidRPr="0062699E">
        <w:rPr>
          <w:rFonts w:cs="Arial"/>
          <w:b/>
          <w:szCs w:val="20"/>
        </w:rPr>
        <w:t>Alphabetical</w:t>
      </w:r>
      <w:r w:rsidR="003C6A2D" w:rsidRPr="0062699E">
        <w:rPr>
          <w:rFonts w:cs="Arial"/>
          <w:b/>
          <w:szCs w:val="20"/>
        </w:rPr>
        <w:t xml:space="preserve"> order</w:t>
      </w:r>
      <w:r w:rsidR="00D47A92" w:rsidRPr="0062699E">
        <w:rPr>
          <w:rFonts w:cs="Arial"/>
          <w:b/>
          <w:szCs w:val="20"/>
        </w:rPr>
        <w:t>.</w:t>
      </w:r>
    </w:p>
    <w:p w14:paraId="18287146" w14:textId="194A6159" w:rsidR="0062699E" w:rsidRPr="0062699E" w:rsidRDefault="0062699E" w:rsidP="0062699E">
      <w:pPr>
        <w:pStyle w:val="ListParagraph"/>
        <w:numPr>
          <w:ilvl w:val="0"/>
          <w:numId w:val="27"/>
        </w:numPr>
        <w:tabs>
          <w:tab w:val="left" w:pos="360"/>
        </w:tabs>
        <w:spacing w:before="40" w:after="40"/>
        <w:rPr>
          <w:rFonts w:cs="Arial"/>
          <w:b/>
          <w:szCs w:val="20"/>
        </w:rPr>
      </w:pPr>
      <w:r w:rsidRPr="0062699E">
        <w:rPr>
          <w:rFonts w:cs="Arial"/>
          <w:bCs/>
          <w:szCs w:val="20"/>
        </w:rPr>
        <w:t xml:space="preserve">Some Oracle/PeopleSoft menu labels have changed. </w:t>
      </w:r>
    </w:p>
    <w:p w14:paraId="7AAF7AA7" w14:textId="39014923" w:rsidR="00E61961" w:rsidRDefault="00E61961" w:rsidP="00E61961">
      <w:pPr>
        <w:tabs>
          <w:tab w:val="left" w:pos="360"/>
        </w:tabs>
        <w:spacing w:before="40" w:after="40"/>
        <w:rPr>
          <w:rFonts w:cs="Arial"/>
          <w:b/>
          <w:szCs w:val="20"/>
          <w:highlight w:val="yellow"/>
        </w:rPr>
      </w:pPr>
    </w:p>
    <w:tbl>
      <w:tblPr>
        <w:tblStyle w:val="PlainTable4"/>
        <w:tblW w:w="0" w:type="auto"/>
        <w:tblBorders>
          <w:top w:val="single" w:sz="12" w:space="0" w:color="365F91" w:themeColor="accent1" w:themeShade="BF"/>
          <w:bottom w:val="single" w:sz="12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10170"/>
      </w:tblGrid>
      <w:tr w:rsidR="00E61961" w14:paraId="19AF03C9" w14:textId="77777777" w:rsidTr="009E2F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</w:tcPr>
          <w:p w14:paraId="4BE6C0C2" w14:textId="77777777" w:rsidR="00E61961" w:rsidRDefault="00E61961" w:rsidP="009E2F20">
            <w:pPr>
              <w:spacing w:before="40" w:after="40"/>
              <w:rPr>
                <w:rFonts w:ascii="Calibri" w:hAnsi="Calibri"/>
              </w:rPr>
            </w:pPr>
          </w:p>
          <w:p w14:paraId="671487EA" w14:textId="64E39AD1" w:rsidR="00E61961" w:rsidRPr="001D644B" w:rsidRDefault="00E61961" w:rsidP="00E61961">
            <w:pPr>
              <w:spacing w:before="40" w:after="40"/>
              <w:rPr>
                <w:rFonts w:ascii="Calibri" w:hAnsi="Calibri"/>
              </w:rPr>
            </w:pPr>
            <w:r>
              <w:rPr>
                <w:noProof/>
              </w:rPr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3F43AD17" wp14:editId="3284BC94">
                  <wp:extent cx="500791" cy="2352675"/>
                  <wp:effectExtent l="171450" t="152400" r="356870" b="352425"/>
                  <wp:docPr id="63" name="Picture 63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Icon&#10;&#10;Description automatically generated"/>
                          <pic:cNvPicPr/>
                        </pic:nvPicPr>
                        <pic:blipFill rotWithShape="1">
                          <a:blip r:embed="rId67"/>
                          <a:srcRect l="6526"/>
                          <a:stretch/>
                        </pic:blipFill>
                        <pic:spPr bwMode="auto">
                          <a:xfrm>
                            <a:off x="0" y="0"/>
                            <a:ext cx="508192" cy="2387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B38103" w14:textId="77777777" w:rsidR="00E61961" w:rsidRDefault="00E61961" w:rsidP="00E61961">
      <w:pPr>
        <w:spacing w:before="40" w:after="40"/>
        <w:rPr>
          <w:rFonts w:cs="Arial"/>
          <w:b/>
          <w:bCs/>
          <w:sz w:val="22"/>
          <w:szCs w:val="24"/>
        </w:rPr>
      </w:pPr>
    </w:p>
    <w:p w14:paraId="34A321DA" w14:textId="77777777" w:rsidR="00E61961" w:rsidRDefault="00E61961" w:rsidP="00E61961">
      <w:pPr>
        <w:spacing w:before="40" w:after="40"/>
        <w:rPr>
          <w:rFonts w:cs="Arial"/>
          <w:b/>
          <w:bCs/>
          <w:sz w:val="22"/>
          <w:szCs w:val="24"/>
        </w:rPr>
      </w:pPr>
    </w:p>
    <w:p w14:paraId="71D3C83E" w14:textId="226916F9" w:rsidR="00E61961" w:rsidRPr="00E61961" w:rsidRDefault="00E61961" w:rsidP="00E61961">
      <w:pPr>
        <w:spacing w:before="40" w:after="40"/>
        <w:rPr>
          <w:rFonts w:cs="Arial"/>
          <w:szCs w:val="20"/>
        </w:rPr>
      </w:pPr>
      <w:r w:rsidRPr="00E61961">
        <w:rPr>
          <w:rFonts w:cs="Arial"/>
          <w:b/>
          <w:bCs/>
          <w:sz w:val="22"/>
          <w:szCs w:val="24"/>
        </w:rPr>
        <w:t xml:space="preserve">Standard Order: </w:t>
      </w:r>
      <w:r>
        <w:t xml:space="preserve">  </w:t>
      </w:r>
      <w:r w:rsidRPr="00E61961">
        <w:rPr>
          <w:rFonts w:cs="Arial"/>
          <w:szCs w:val="20"/>
        </w:rPr>
        <w:t xml:space="preserve">The CSU menu navigation uses the Standard menu order.  </w:t>
      </w:r>
    </w:p>
    <w:tbl>
      <w:tblPr>
        <w:tblStyle w:val="PlainTable4"/>
        <w:tblW w:w="0" w:type="auto"/>
        <w:tblBorders>
          <w:top w:val="single" w:sz="12" w:space="0" w:color="365F91" w:themeColor="accent1" w:themeShade="BF"/>
          <w:bottom w:val="single" w:sz="12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5085"/>
        <w:gridCol w:w="5085"/>
      </w:tblGrid>
      <w:tr w:rsidR="00E61961" w14:paraId="1CA0192B" w14:textId="77777777" w:rsidTr="00D854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5" w:type="dxa"/>
          </w:tcPr>
          <w:p w14:paraId="23FAFF84" w14:textId="63E38147" w:rsidR="00E61961" w:rsidRDefault="00E61961" w:rsidP="009E2F20">
            <w:pPr>
              <w:spacing w:before="40" w:after="40"/>
              <w:rPr>
                <w:rFonts w:ascii="Calibri" w:hAnsi="Calibri"/>
              </w:rPr>
            </w:pPr>
            <w:r>
              <w:t xml:space="preserve">  </w:t>
            </w:r>
          </w:p>
          <w:p w14:paraId="35940374" w14:textId="448B5936" w:rsidR="00E61961" w:rsidRDefault="00E61961" w:rsidP="009E2F20">
            <w:pPr>
              <w:spacing w:before="40" w:after="4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30EA3B7B" wp14:editId="49ABCFC3">
                  <wp:extent cx="2230819" cy="2428184"/>
                  <wp:effectExtent l="152400" t="152400" r="360045" b="353695"/>
                  <wp:docPr id="67" name="Picture 67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A picture containing graphical user interface&#10;&#10;Description automatically generated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001" cy="2440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5" w:type="dxa"/>
          </w:tcPr>
          <w:p w14:paraId="1CA5B867" w14:textId="7184F9A4" w:rsidR="00E61961" w:rsidRPr="001D644B" w:rsidRDefault="00E61961" w:rsidP="009E2F20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156A04D0" wp14:editId="29B9FBD4">
                  <wp:extent cx="1657350" cy="3417446"/>
                  <wp:effectExtent l="152400" t="152400" r="361950" b="354965"/>
                  <wp:docPr id="64" name="Picture 6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Graphical user interface, application&#10;&#10;Description automatically generated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338" cy="3421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BC561D" w14:textId="77777777" w:rsidR="00E61961" w:rsidRDefault="00E61961" w:rsidP="00E61961">
      <w:pPr>
        <w:spacing w:before="40" w:after="40"/>
        <w:rPr>
          <w:rFonts w:cs="Arial"/>
          <w:b/>
          <w:bCs/>
          <w:sz w:val="22"/>
          <w:szCs w:val="24"/>
        </w:rPr>
      </w:pPr>
    </w:p>
    <w:p w14:paraId="44405147" w14:textId="688B116E" w:rsidR="00E61961" w:rsidRPr="00E61961" w:rsidRDefault="00E61961" w:rsidP="00E61961">
      <w:pPr>
        <w:spacing w:before="40" w:after="40"/>
        <w:rPr>
          <w:rFonts w:cs="Arial"/>
          <w:szCs w:val="20"/>
        </w:rPr>
      </w:pPr>
      <w:r>
        <w:rPr>
          <w:rFonts w:cs="Arial"/>
          <w:b/>
          <w:bCs/>
          <w:sz w:val="22"/>
          <w:szCs w:val="24"/>
        </w:rPr>
        <w:t>Alphabetical</w:t>
      </w:r>
      <w:r w:rsidRPr="00E61961">
        <w:rPr>
          <w:rFonts w:cs="Arial"/>
          <w:b/>
          <w:bCs/>
          <w:sz w:val="22"/>
          <w:szCs w:val="24"/>
        </w:rPr>
        <w:t xml:space="preserve"> Order: </w:t>
      </w:r>
      <w:r>
        <w:t xml:space="preserve"> </w:t>
      </w:r>
      <w:r w:rsidRPr="00E61961">
        <w:rPr>
          <w:rFonts w:cs="Arial"/>
          <w:szCs w:val="20"/>
        </w:rPr>
        <w:t xml:space="preserve">  </w:t>
      </w:r>
    </w:p>
    <w:tbl>
      <w:tblPr>
        <w:tblStyle w:val="PlainTable4"/>
        <w:tblW w:w="0" w:type="auto"/>
        <w:tblBorders>
          <w:top w:val="single" w:sz="12" w:space="0" w:color="365F91" w:themeColor="accent1" w:themeShade="BF"/>
          <w:bottom w:val="single" w:sz="12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5085"/>
        <w:gridCol w:w="5085"/>
      </w:tblGrid>
      <w:tr w:rsidR="00E61961" w14:paraId="436F4AC2" w14:textId="77777777" w:rsidTr="009E2F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5" w:type="dxa"/>
          </w:tcPr>
          <w:p w14:paraId="727AFA37" w14:textId="77777777" w:rsidR="00E61961" w:rsidRDefault="00E61961" w:rsidP="009E2F20">
            <w:pPr>
              <w:spacing w:before="40" w:after="40"/>
              <w:rPr>
                <w:rFonts w:ascii="Calibri" w:hAnsi="Calibri"/>
              </w:rPr>
            </w:pPr>
            <w:r>
              <w:t xml:space="preserve">  </w:t>
            </w:r>
          </w:p>
          <w:p w14:paraId="72DDFF9F" w14:textId="08F787F2" w:rsidR="00E61961" w:rsidRDefault="00E61961" w:rsidP="009E2F20">
            <w:pPr>
              <w:spacing w:before="40" w:after="4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1B270983" wp14:editId="1F3AD2B0">
                  <wp:extent cx="2087859" cy="2228172"/>
                  <wp:effectExtent l="152400" t="152400" r="370205" b="363220"/>
                  <wp:docPr id="66" name="Picture 66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Graphical user interface, text, application&#10;&#10;Description automatically generated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637" cy="223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5" w:type="dxa"/>
          </w:tcPr>
          <w:p w14:paraId="49A4697A" w14:textId="423A5115" w:rsidR="00E61961" w:rsidRPr="001D644B" w:rsidRDefault="00E61961" w:rsidP="009E2F20">
            <w:pPr>
              <w:spacing w:before="40" w:after="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52456713" wp14:editId="2637B935">
                  <wp:extent cx="1724025" cy="3249302"/>
                  <wp:effectExtent l="152400" t="152400" r="352425" b="37020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344" cy="3253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F2409E" w14:textId="77777777" w:rsidR="00E61961" w:rsidRDefault="00E61961" w:rsidP="00E61961">
      <w:pPr>
        <w:spacing w:before="40" w:after="40"/>
        <w:rPr>
          <w:rFonts w:ascii="Calibri" w:hAnsi="Calibri"/>
          <w:b/>
          <w:bCs/>
        </w:rPr>
      </w:pPr>
    </w:p>
    <w:p w14:paraId="7313FFE1" w14:textId="32D98A26" w:rsidR="00450D40" w:rsidRDefault="00450D40" w:rsidP="00450D40">
      <w:pPr>
        <w:pStyle w:val="ListParagraph"/>
        <w:spacing w:before="40" w:after="40"/>
        <w:rPr>
          <w:rFonts w:cs="Arial"/>
          <w:szCs w:val="20"/>
        </w:rPr>
      </w:pPr>
    </w:p>
    <w:p w14:paraId="5EE938CD" w14:textId="7FB694B1" w:rsidR="0062699E" w:rsidRPr="0062699E" w:rsidRDefault="0062699E" w:rsidP="0062699E">
      <w:pPr>
        <w:pStyle w:val="ListParagraph"/>
        <w:numPr>
          <w:ilvl w:val="0"/>
          <w:numId w:val="26"/>
        </w:numPr>
        <w:tabs>
          <w:tab w:val="left" w:pos="360"/>
        </w:tabs>
        <w:spacing w:before="40" w:after="40"/>
        <w:rPr>
          <w:rFonts w:cs="Arial"/>
          <w:b/>
          <w:szCs w:val="20"/>
        </w:rPr>
      </w:pPr>
      <w:r>
        <w:rPr>
          <w:rFonts w:cs="Arial"/>
          <w:b/>
          <w:szCs w:val="20"/>
        </w:rPr>
        <w:t>M</w:t>
      </w:r>
      <w:r w:rsidRPr="0062699E">
        <w:rPr>
          <w:rFonts w:cs="Arial"/>
          <w:b/>
          <w:szCs w:val="20"/>
        </w:rPr>
        <w:t xml:space="preserve">enu </w:t>
      </w:r>
      <w:r>
        <w:rPr>
          <w:rFonts w:cs="Arial"/>
          <w:b/>
          <w:szCs w:val="20"/>
        </w:rPr>
        <w:t xml:space="preserve">breadcrumbs 2.0: </w:t>
      </w:r>
      <w:r w:rsidRPr="0062699E">
        <w:rPr>
          <w:rFonts w:cs="Arial"/>
          <w:b/>
          <w:szCs w:val="20"/>
        </w:rPr>
        <w:t xml:space="preserve">While navigating, </w:t>
      </w:r>
      <w:r>
        <w:rPr>
          <w:rFonts w:cs="Arial"/>
          <w:b/>
          <w:szCs w:val="20"/>
        </w:rPr>
        <w:t xml:space="preserve">breadcrumbs will appear </w:t>
      </w:r>
      <w:r w:rsidRPr="0062699E">
        <w:rPr>
          <w:rFonts w:cs="Arial"/>
          <w:b/>
          <w:szCs w:val="20"/>
        </w:rPr>
        <w:t>within</w:t>
      </w:r>
      <w:r>
        <w:rPr>
          <w:rFonts w:cs="Arial"/>
          <w:b/>
          <w:szCs w:val="20"/>
        </w:rPr>
        <w:t xml:space="preserve"> t</w:t>
      </w:r>
      <w:r w:rsidRPr="0062699E">
        <w:rPr>
          <w:rFonts w:cs="Arial"/>
          <w:b/>
          <w:szCs w:val="20"/>
        </w:rPr>
        <w:t xml:space="preserve">he </w:t>
      </w:r>
      <w:proofErr w:type="spellStart"/>
      <w:r w:rsidRPr="0062699E">
        <w:rPr>
          <w:rFonts w:cs="Arial"/>
          <w:b/>
          <w:szCs w:val="20"/>
        </w:rPr>
        <w:t>NavBar</w:t>
      </w:r>
      <w:proofErr w:type="spellEnd"/>
      <w:r>
        <w:rPr>
          <w:rFonts w:cs="Arial"/>
          <w:b/>
          <w:szCs w:val="20"/>
        </w:rPr>
        <w:t xml:space="preserve">.  </w:t>
      </w:r>
    </w:p>
    <w:p w14:paraId="34350237" w14:textId="77777777" w:rsidR="0062699E" w:rsidRDefault="0062699E" w:rsidP="0062699E">
      <w:pPr>
        <w:tabs>
          <w:tab w:val="left" w:pos="360"/>
        </w:tabs>
        <w:spacing w:before="40" w:after="40"/>
        <w:rPr>
          <w:rFonts w:cs="Arial"/>
          <w:b/>
          <w:szCs w:val="20"/>
          <w:highlight w:val="yellow"/>
        </w:rPr>
      </w:pPr>
    </w:p>
    <w:tbl>
      <w:tblPr>
        <w:tblStyle w:val="PlainTable4"/>
        <w:tblW w:w="0" w:type="auto"/>
        <w:tblBorders>
          <w:top w:val="single" w:sz="12" w:space="0" w:color="365F91" w:themeColor="accent1" w:themeShade="BF"/>
          <w:bottom w:val="single" w:sz="12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10170"/>
      </w:tblGrid>
      <w:tr w:rsidR="0062699E" w14:paraId="2E4C3FD9" w14:textId="77777777" w:rsidTr="009E2F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0" w:type="dxa"/>
          </w:tcPr>
          <w:p w14:paraId="70A2C77A" w14:textId="77777777" w:rsidR="0062699E" w:rsidRDefault="0062699E" w:rsidP="009E2F20">
            <w:pPr>
              <w:spacing w:before="40" w:after="40"/>
              <w:rPr>
                <w:rFonts w:ascii="Calibri" w:hAnsi="Calibri"/>
              </w:rPr>
            </w:pPr>
          </w:p>
          <w:p w14:paraId="2FCB88CF" w14:textId="4C5B2C05" w:rsidR="0062699E" w:rsidRPr="001D644B" w:rsidRDefault="00AD656D" w:rsidP="009E2F20">
            <w:pPr>
              <w:spacing w:before="40" w:after="40"/>
              <w:rPr>
                <w:rFonts w:ascii="Calibri" w:hAnsi="Calibri"/>
              </w:rPr>
            </w:pPr>
            <w:r>
              <w:rPr>
                <w:noProof/>
              </w:rPr>
              <w:t xml:space="preserve"> </w:t>
            </w:r>
            <w:r w:rsidR="0062699E"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432EEA27" wp14:editId="7294A184">
                  <wp:extent cx="1991771" cy="2266950"/>
                  <wp:effectExtent l="152400" t="152400" r="370840" b="36195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114" cy="2285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62699E">
              <w:rPr>
                <w:noProof/>
              </w:rPr>
              <w:t xml:space="preserve">    </w:t>
            </w:r>
          </w:p>
        </w:tc>
      </w:tr>
    </w:tbl>
    <w:p w14:paraId="0D6CB79B" w14:textId="77777777" w:rsidR="008D6752" w:rsidRDefault="008D6752" w:rsidP="00304682">
      <w:pPr>
        <w:spacing w:before="40" w:after="40"/>
        <w:ind w:left="720"/>
        <w:rPr>
          <w:rFonts w:cs="Arial"/>
          <w:szCs w:val="20"/>
        </w:rPr>
      </w:pPr>
    </w:p>
    <w:p w14:paraId="6A89A4FF" w14:textId="77777777" w:rsidR="00C220B0" w:rsidRDefault="00C220B0" w:rsidP="00304682">
      <w:pPr>
        <w:spacing w:before="40" w:after="40"/>
        <w:ind w:left="720"/>
        <w:rPr>
          <w:rFonts w:cs="Arial"/>
          <w:szCs w:val="20"/>
        </w:rPr>
      </w:pPr>
    </w:p>
    <w:p w14:paraId="0C39B813" w14:textId="37A8BA27" w:rsidR="00C220B0" w:rsidRPr="004E302B" w:rsidRDefault="004C39E3" w:rsidP="00C220B0">
      <w:pPr>
        <w:pStyle w:val="ListParagraph"/>
        <w:numPr>
          <w:ilvl w:val="0"/>
          <w:numId w:val="26"/>
        </w:numPr>
        <w:tabs>
          <w:tab w:val="left" w:pos="360"/>
        </w:tabs>
        <w:spacing w:before="40" w:after="40"/>
        <w:rPr>
          <w:rFonts w:cs="Arial"/>
          <w:b/>
          <w:szCs w:val="20"/>
        </w:rPr>
      </w:pPr>
      <w:r w:rsidRPr="004E302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35AC05" wp14:editId="1BDF9FF6">
                <wp:simplePos x="0" y="0"/>
                <wp:positionH relativeFrom="column">
                  <wp:posOffset>-591058</wp:posOffset>
                </wp:positionH>
                <wp:positionV relativeFrom="paragraph">
                  <wp:posOffset>120650</wp:posOffset>
                </wp:positionV>
                <wp:extent cx="788044" cy="799111"/>
                <wp:effectExtent l="57150" t="38100" r="0" b="96520"/>
                <wp:wrapNone/>
                <wp:docPr id="40" name="Arrow: Righ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44" cy="799111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DB107" w14:textId="67BD379F" w:rsidR="001B526D" w:rsidRPr="001D3DCA" w:rsidRDefault="00B43AB7" w:rsidP="001B526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June 16</w:t>
                            </w:r>
                            <w:r w:rsidR="001B526D">
                              <w:rPr>
                                <w:sz w:val="16"/>
                                <w:szCs w:val="16"/>
                              </w:rPr>
                              <w:t>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5AC05" id="Arrow: Right 40" o:spid="_x0000_s1030" type="#_x0000_t13" style="position:absolute;left:0;text-align:left;margin-left:-46.55pt;margin-top:9.5pt;width:62.05pt;height:62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" adj="1080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545DB107" w14:textId="67BD379F" w:rsidR="001B526D" w:rsidRPr="001D3DCA" w:rsidRDefault="00B43AB7" w:rsidP="001B526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June 16</w:t>
                      </w:r>
                      <w:r w:rsidR="001B526D">
                        <w:rPr>
                          <w:sz w:val="16"/>
                          <w:szCs w:val="16"/>
                        </w:rPr>
                        <w:t>, 2022</w:t>
                      </w:r>
                    </w:p>
                  </w:txbxContent>
                </v:textbox>
              </v:shape>
            </w:pict>
          </mc:Fallback>
        </mc:AlternateContent>
      </w:r>
      <w:r w:rsidR="002F1C89" w:rsidRPr="004E302B">
        <w:rPr>
          <w:rFonts w:cs="Arial"/>
          <w:b/>
          <w:szCs w:val="20"/>
        </w:rPr>
        <w:t xml:space="preserve">While on the Process Monitor page, why </w:t>
      </w:r>
      <w:r w:rsidR="00520838" w:rsidRPr="004E302B">
        <w:rPr>
          <w:rFonts w:cs="Arial"/>
          <w:b/>
          <w:szCs w:val="20"/>
        </w:rPr>
        <w:t>does the parameters change</w:t>
      </w:r>
      <w:r w:rsidR="00E37F08" w:rsidRPr="004E302B">
        <w:rPr>
          <w:rFonts w:cs="Arial"/>
          <w:b/>
          <w:szCs w:val="20"/>
        </w:rPr>
        <w:t xml:space="preserve"> from days to date </w:t>
      </w:r>
      <w:r w:rsidR="006554E3" w:rsidRPr="004E302B">
        <w:rPr>
          <w:rFonts w:cs="Arial"/>
          <w:b/>
          <w:szCs w:val="20"/>
        </w:rPr>
        <w:t>ranges?</w:t>
      </w:r>
    </w:p>
    <w:p w14:paraId="7F66681C" w14:textId="6AAA971B" w:rsidR="002E7EAF" w:rsidRPr="004E302B" w:rsidRDefault="00AD3EE6" w:rsidP="00C220B0">
      <w:pPr>
        <w:pStyle w:val="ListParagraph"/>
        <w:numPr>
          <w:ilvl w:val="0"/>
          <w:numId w:val="27"/>
        </w:numPr>
        <w:spacing w:before="40" w:after="40"/>
        <w:rPr>
          <w:rFonts w:cs="Arial"/>
          <w:b/>
          <w:bCs/>
          <w:szCs w:val="20"/>
        </w:rPr>
      </w:pPr>
      <w:r w:rsidRPr="004E302B">
        <w:rPr>
          <w:rFonts w:cs="Arial"/>
          <w:szCs w:val="20"/>
        </w:rPr>
        <w:t xml:space="preserve">This is a known </w:t>
      </w:r>
      <w:r w:rsidR="002E7EAF" w:rsidRPr="004E302B">
        <w:rPr>
          <w:rFonts w:cs="Arial"/>
          <w:szCs w:val="20"/>
        </w:rPr>
        <w:t>issue when</w:t>
      </w:r>
      <w:r w:rsidRPr="004E302B">
        <w:rPr>
          <w:rFonts w:cs="Arial"/>
          <w:szCs w:val="20"/>
        </w:rPr>
        <w:t xml:space="preserve"> the user clicks on the Reset button </w:t>
      </w:r>
      <w:r w:rsidR="002E7EAF" w:rsidRPr="004E302B">
        <w:rPr>
          <w:rFonts w:cs="Arial"/>
          <w:szCs w:val="20"/>
        </w:rPr>
        <w:t>the parameters change.</w:t>
      </w:r>
    </w:p>
    <w:p w14:paraId="1D577384" w14:textId="2505D55F" w:rsidR="00C220B0" w:rsidRPr="004E302B" w:rsidRDefault="002E7EAF" w:rsidP="00C220B0">
      <w:pPr>
        <w:pStyle w:val="ListParagraph"/>
        <w:numPr>
          <w:ilvl w:val="0"/>
          <w:numId w:val="27"/>
        </w:numPr>
        <w:spacing w:before="40" w:after="40"/>
        <w:rPr>
          <w:rFonts w:cs="Arial"/>
          <w:b/>
          <w:bCs/>
          <w:szCs w:val="20"/>
        </w:rPr>
      </w:pPr>
      <w:r w:rsidRPr="004E302B">
        <w:rPr>
          <w:rFonts w:cs="Arial"/>
          <w:szCs w:val="20"/>
        </w:rPr>
        <w:t>Per Oracle, this will be fixed in PT860</w:t>
      </w:r>
      <w:r w:rsidR="003128AD" w:rsidRPr="004E302B">
        <w:rPr>
          <w:rFonts w:cs="Arial"/>
          <w:szCs w:val="20"/>
        </w:rPr>
        <w:t>.</w:t>
      </w:r>
      <w:r w:rsidRPr="004E302B">
        <w:rPr>
          <w:rFonts w:cs="Arial"/>
          <w:szCs w:val="20"/>
        </w:rPr>
        <w:t xml:space="preserve">  </w:t>
      </w:r>
      <w:r w:rsidR="00C220B0" w:rsidRPr="004E302B">
        <w:rPr>
          <w:rFonts w:cs="Arial"/>
          <w:b/>
          <w:bCs/>
          <w:szCs w:val="20"/>
        </w:rPr>
        <w:t xml:space="preserve"> </w:t>
      </w:r>
    </w:p>
    <w:p w14:paraId="3C317597" w14:textId="77777777" w:rsidR="006D5B9A" w:rsidRDefault="006D5B9A" w:rsidP="006D5B9A">
      <w:pPr>
        <w:spacing w:before="40" w:after="40"/>
        <w:rPr>
          <w:rFonts w:cs="Arial"/>
          <w:b/>
          <w:bCs/>
          <w:szCs w:val="20"/>
          <w:highlight w:val="yellow"/>
        </w:rPr>
      </w:pPr>
    </w:p>
    <w:p w14:paraId="48F4F940" w14:textId="148A0A67" w:rsidR="006D5B9A" w:rsidRDefault="006D5B9A" w:rsidP="006D5B9A">
      <w:pPr>
        <w:spacing w:before="40" w:after="40"/>
        <w:rPr>
          <w:rFonts w:cs="Arial"/>
          <w:b/>
          <w:bCs/>
          <w:szCs w:val="20"/>
          <w:highlight w:val="yellow"/>
        </w:rPr>
      </w:pPr>
      <w:r>
        <w:rPr>
          <w:rFonts w:cs="Arial"/>
          <w:b/>
          <w:bCs/>
          <w:szCs w:val="20"/>
          <w:highlight w:val="yellow"/>
        </w:rPr>
        <w:t>Before</w:t>
      </w:r>
    </w:p>
    <w:p w14:paraId="07DE2C0D" w14:textId="36DD65DF" w:rsidR="00971245" w:rsidRDefault="00971245" w:rsidP="00971245">
      <w:pPr>
        <w:spacing w:before="40" w:after="40"/>
        <w:rPr>
          <w:rFonts w:cs="Arial"/>
          <w:b/>
          <w:bCs/>
          <w:szCs w:val="20"/>
          <w:highlight w:val="yellow"/>
        </w:rPr>
      </w:pPr>
      <w:r>
        <w:rPr>
          <w:noProof/>
        </w:rPr>
        <w:drawing>
          <wp:inline distT="0" distB="0" distL="0" distR="0" wp14:anchorId="2872685C" wp14:editId="0599016C">
            <wp:extent cx="5470398" cy="1777745"/>
            <wp:effectExtent l="152400" t="152400" r="359410" b="356235"/>
            <wp:docPr id="47" name="Picture 4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application&#10;&#10;Description automatically generated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77899" cy="1780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24445B" w14:textId="5FA5A8FE" w:rsidR="006D5B9A" w:rsidRDefault="006D5B9A" w:rsidP="00971245">
      <w:pPr>
        <w:spacing w:before="40" w:after="40"/>
        <w:rPr>
          <w:rFonts w:cs="Arial"/>
          <w:b/>
          <w:bCs/>
          <w:szCs w:val="20"/>
          <w:highlight w:val="yellow"/>
        </w:rPr>
      </w:pPr>
      <w:r>
        <w:rPr>
          <w:rFonts w:cs="Arial"/>
          <w:b/>
          <w:bCs/>
          <w:szCs w:val="20"/>
          <w:highlight w:val="yellow"/>
        </w:rPr>
        <w:t>After</w:t>
      </w:r>
    </w:p>
    <w:p w14:paraId="248FA959" w14:textId="079F1044" w:rsidR="00971245" w:rsidRPr="00971245" w:rsidRDefault="006D5B9A" w:rsidP="00971245">
      <w:pPr>
        <w:spacing w:before="40" w:after="40"/>
        <w:rPr>
          <w:rFonts w:cs="Arial"/>
          <w:b/>
          <w:bCs/>
          <w:szCs w:val="20"/>
          <w:highlight w:val="yellow"/>
        </w:rPr>
      </w:pPr>
      <w:r>
        <w:rPr>
          <w:noProof/>
        </w:rPr>
        <w:drawing>
          <wp:inline distT="0" distB="0" distL="0" distR="0" wp14:anchorId="7C3FBD9E" wp14:editId="5F43694F">
            <wp:extent cx="5480090" cy="1878965"/>
            <wp:effectExtent l="152400" t="152400" r="368300" b="368935"/>
            <wp:docPr id="50" name="Picture 5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, application&#10;&#10;Description automatically generated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90234" cy="1882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A44988" w14:textId="0BEF3DAA" w:rsidR="00163CAC" w:rsidRDefault="00163CAC">
      <w:pPr>
        <w:spacing w:after="0" w:line="240" w:lineRule="auto"/>
        <w:rPr>
          <w:rFonts w:cs="Arial"/>
          <w:b/>
          <w:szCs w:val="20"/>
          <w:highlight w:val="yellow"/>
        </w:rPr>
      </w:pPr>
    </w:p>
    <w:p w14:paraId="11FD2E34" w14:textId="77777777" w:rsidR="00163CAC" w:rsidRDefault="00163CAC" w:rsidP="00C220B0">
      <w:pPr>
        <w:pStyle w:val="ListParagraph"/>
        <w:tabs>
          <w:tab w:val="left" w:pos="360"/>
        </w:tabs>
        <w:spacing w:before="40" w:after="40"/>
        <w:ind w:left="360"/>
        <w:rPr>
          <w:rFonts w:cs="Arial"/>
          <w:b/>
          <w:szCs w:val="20"/>
        </w:rPr>
      </w:pPr>
    </w:p>
    <w:p w14:paraId="5CEAFEAF" w14:textId="77777777" w:rsidR="00163CAC" w:rsidRDefault="00163CAC" w:rsidP="00C220B0">
      <w:pPr>
        <w:pStyle w:val="ListParagraph"/>
        <w:tabs>
          <w:tab w:val="left" w:pos="360"/>
        </w:tabs>
        <w:spacing w:before="40" w:after="40"/>
        <w:ind w:left="360"/>
        <w:rPr>
          <w:rFonts w:cs="Arial"/>
          <w:b/>
          <w:szCs w:val="20"/>
        </w:rPr>
      </w:pPr>
    </w:p>
    <w:p w14:paraId="3C050834" w14:textId="77777777" w:rsidR="00163CAC" w:rsidRDefault="00163CAC" w:rsidP="00C220B0">
      <w:pPr>
        <w:pStyle w:val="ListParagraph"/>
        <w:tabs>
          <w:tab w:val="left" w:pos="360"/>
        </w:tabs>
        <w:spacing w:before="40" w:after="40"/>
        <w:ind w:left="360"/>
        <w:rPr>
          <w:rFonts w:cs="Arial"/>
          <w:b/>
          <w:szCs w:val="20"/>
        </w:rPr>
      </w:pPr>
    </w:p>
    <w:p w14:paraId="4E88AE60" w14:textId="77777777" w:rsidR="00163CAC" w:rsidRDefault="00163CAC" w:rsidP="00C220B0">
      <w:pPr>
        <w:pStyle w:val="ListParagraph"/>
        <w:tabs>
          <w:tab w:val="left" w:pos="360"/>
        </w:tabs>
        <w:spacing w:before="40" w:after="40"/>
        <w:ind w:left="360"/>
        <w:rPr>
          <w:rFonts w:cs="Arial"/>
          <w:b/>
          <w:szCs w:val="20"/>
        </w:rPr>
      </w:pPr>
    </w:p>
    <w:p w14:paraId="64063947" w14:textId="77777777" w:rsidR="00163CAC" w:rsidRDefault="00163CAC" w:rsidP="00C220B0">
      <w:pPr>
        <w:pStyle w:val="ListParagraph"/>
        <w:tabs>
          <w:tab w:val="left" w:pos="360"/>
        </w:tabs>
        <w:spacing w:before="40" w:after="40"/>
        <w:ind w:left="360"/>
        <w:rPr>
          <w:rFonts w:cs="Arial"/>
          <w:b/>
          <w:szCs w:val="20"/>
        </w:rPr>
      </w:pPr>
    </w:p>
    <w:p w14:paraId="1ADC585E" w14:textId="77777777" w:rsidR="00163CAC" w:rsidRDefault="00163CAC" w:rsidP="00C220B0">
      <w:pPr>
        <w:pStyle w:val="ListParagraph"/>
        <w:tabs>
          <w:tab w:val="left" w:pos="360"/>
        </w:tabs>
        <w:spacing w:before="40" w:after="40"/>
        <w:ind w:left="360"/>
        <w:rPr>
          <w:rFonts w:cs="Arial"/>
          <w:b/>
          <w:szCs w:val="20"/>
        </w:rPr>
      </w:pPr>
    </w:p>
    <w:p w14:paraId="5980EADD" w14:textId="77777777" w:rsidR="00163CAC" w:rsidRDefault="00163CAC" w:rsidP="00C220B0">
      <w:pPr>
        <w:pStyle w:val="ListParagraph"/>
        <w:tabs>
          <w:tab w:val="left" w:pos="360"/>
        </w:tabs>
        <w:spacing w:before="40" w:after="40"/>
        <w:ind w:left="360"/>
        <w:rPr>
          <w:rFonts w:cs="Arial"/>
          <w:b/>
          <w:szCs w:val="20"/>
        </w:rPr>
      </w:pPr>
    </w:p>
    <w:p w14:paraId="5A9F007B" w14:textId="77777777" w:rsidR="00163CAC" w:rsidRDefault="00163CAC" w:rsidP="00C220B0">
      <w:pPr>
        <w:pStyle w:val="ListParagraph"/>
        <w:tabs>
          <w:tab w:val="left" w:pos="360"/>
        </w:tabs>
        <w:spacing w:before="40" w:after="40"/>
        <w:ind w:left="360"/>
        <w:rPr>
          <w:rFonts w:cs="Arial"/>
          <w:b/>
          <w:szCs w:val="20"/>
        </w:rPr>
      </w:pPr>
    </w:p>
    <w:p w14:paraId="249A87A1" w14:textId="77777777" w:rsidR="00163CAC" w:rsidRDefault="00163CAC" w:rsidP="00C220B0">
      <w:pPr>
        <w:pStyle w:val="ListParagraph"/>
        <w:tabs>
          <w:tab w:val="left" w:pos="360"/>
        </w:tabs>
        <w:spacing w:before="40" w:after="40"/>
        <w:ind w:left="360"/>
        <w:rPr>
          <w:rFonts w:cs="Arial"/>
          <w:b/>
          <w:szCs w:val="20"/>
        </w:rPr>
      </w:pPr>
    </w:p>
    <w:p w14:paraId="7D33A0C2" w14:textId="77777777" w:rsidR="00163CAC" w:rsidRDefault="00163CAC" w:rsidP="00C220B0">
      <w:pPr>
        <w:pStyle w:val="ListParagraph"/>
        <w:tabs>
          <w:tab w:val="left" w:pos="360"/>
        </w:tabs>
        <w:spacing w:before="40" w:after="40"/>
        <w:ind w:left="360"/>
        <w:rPr>
          <w:rFonts w:cs="Arial"/>
          <w:b/>
          <w:szCs w:val="20"/>
        </w:rPr>
      </w:pPr>
    </w:p>
    <w:p w14:paraId="01F51846" w14:textId="77777777" w:rsidR="00163CAC" w:rsidRDefault="00163CAC" w:rsidP="00C220B0">
      <w:pPr>
        <w:pStyle w:val="ListParagraph"/>
        <w:tabs>
          <w:tab w:val="left" w:pos="360"/>
        </w:tabs>
        <w:spacing w:before="40" w:after="40"/>
        <w:ind w:left="360"/>
        <w:rPr>
          <w:rFonts w:cs="Arial"/>
          <w:b/>
          <w:szCs w:val="20"/>
        </w:rPr>
      </w:pPr>
    </w:p>
    <w:p w14:paraId="4757044B" w14:textId="77777777" w:rsidR="00163CAC" w:rsidRDefault="00163CAC" w:rsidP="00C220B0">
      <w:pPr>
        <w:pStyle w:val="ListParagraph"/>
        <w:tabs>
          <w:tab w:val="left" w:pos="360"/>
        </w:tabs>
        <w:spacing w:before="40" w:after="40"/>
        <w:ind w:left="360"/>
        <w:rPr>
          <w:rFonts w:cs="Arial"/>
          <w:b/>
          <w:szCs w:val="20"/>
        </w:rPr>
      </w:pPr>
    </w:p>
    <w:p w14:paraId="42A6267E" w14:textId="77777777" w:rsidR="00163CAC" w:rsidRDefault="00163CAC" w:rsidP="00C220B0">
      <w:pPr>
        <w:pStyle w:val="ListParagraph"/>
        <w:tabs>
          <w:tab w:val="left" w:pos="360"/>
        </w:tabs>
        <w:spacing w:before="40" w:after="40"/>
        <w:ind w:left="360"/>
        <w:rPr>
          <w:rFonts w:cs="Arial"/>
          <w:b/>
          <w:szCs w:val="20"/>
        </w:rPr>
      </w:pPr>
    </w:p>
    <w:p w14:paraId="04D5135D" w14:textId="77777777" w:rsidR="00163CAC" w:rsidRDefault="00163CAC" w:rsidP="00C220B0">
      <w:pPr>
        <w:pStyle w:val="ListParagraph"/>
        <w:tabs>
          <w:tab w:val="left" w:pos="360"/>
        </w:tabs>
        <w:spacing w:before="40" w:after="40"/>
        <w:ind w:left="360"/>
        <w:rPr>
          <w:rFonts w:cs="Arial"/>
          <w:b/>
          <w:szCs w:val="20"/>
        </w:rPr>
      </w:pPr>
    </w:p>
    <w:p w14:paraId="319363A1" w14:textId="77777777" w:rsidR="00163CAC" w:rsidRDefault="00163CAC" w:rsidP="00C220B0">
      <w:pPr>
        <w:pStyle w:val="ListParagraph"/>
        <w:tabs>
          <w:tab w:val="left" w:pos="360"/>
        </w:tabs>
        <w:spacing w:before="40" w:after="40"/>
        <w:ind w:left="360"/>
        <w:rPr>
          <w:rFonts w:cs="Arial"/>
          <w:b/>
          <w:szCs w:val="20"/>
        </w:rPr>
      </w:pPr>
    </w:p>
    <w:p w14:paraId="3EF754C9" w14:textId="486A44C0" w:rsidR="00C220B0" w:rsidRPr="008A352D" w:rsidRDefault="00C220B0" w:rsidP="00C220B0">
      <w:pPr>
        <w:pStyle w:val="ListParagraph"/>
        <w:tabs>
          <w:tab w:val="left" w:pos="360"/>
        </w:tabs>
        <w:spacing w:before="40" w:after="40"/>
        <w:ind w:left="360"/>
        <w:rPr>
          <w:rFonts w:cs="Arial"/>
          <w:b/>
          <w:szCs w:val="20"/>
          <w:highlight w:val="yellow"/>
        </w:rPr>
      </w:pPr>
    </w:p>
    <w:p w14:paraId="587F2438" w14:textId="2FDC5B88" w:rsidR="00277D78" w:rsidRPr="004E302B" w:rsidRDefault="00163CAC" w:rsidP="00277D78">
      <w:pPr>
        <w:pStyle w:val="ListParagraph"/>
        <w:numPr>
          <w:ilvl w:val="0"/>
          <w:numId w:val="26"/>
        </w:numPr>
        <w:tabs>
          <w:tab w:val="left" w:pos="360"/>
        </w:tabs>
        <w:spacing w:before="40" w:after="40"/>
        <w:rPr>
          <w:rFonts w:cs="Arial"/>
          <w:b/>
          <w:szCs w:val="20"/>
        </w:rPr>
      </w:pPr>
      <w:r w:rsidRPr="004E302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5C8C83" wp14:editId="7E577F2A">
                <wp:simplePos x="0" y="0"/>
                <wp:positionH relativeFrom="column">
                  <wp:posOffset>-590550</wp:posOffset>
                </wp:positionH>
                <wp:positionV relativeFrom="paragraph">
                  <wp:posOffset>95885</wp:posOffset>
                </wp:positionV>
                <wp:extent cx="788035" cy="798830"/>
                <wp:effectExtent l="57150" t="38100" r="0" b="96520"/>
                <wp:wrapNone/>
                <wp:docPr id="51" name="Arrow: Righ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35" cy="79883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8B6D5" w14:textId="77777777" w:rsidR="00277D78" w:rsidRPr="001D3DCA" w:rsidRDefault="00277D78" w:rsidP="00277D7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June 16,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C8C83" id="Arrow: Right 51" o:spid="_x0000_s1031" type="#_x0000_t13" style="position:absolute;left:0;text-align:left;margin-left:-46.5pt;margin-top:7.55pt;width:62.05pt;height:62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" adj="1080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6978B6D5" w14:textId="77777777" w:rsidR="00277D78" w:rsidRPr="001D3DCA" w:rsidRDefault="00277D78" w:rsidP="00277D7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June 16, 2022</w:t>
                      </w:r>
                    </w:p>
                  </w:txbxContent>
                </v:textbox>
              </v:shape>
            </w:pict>
          </mc:Fallback>
        </mc:AlternateContent>
      </w:r>
      <w:r w:rsidR="007F0E5B">
        <w:rPr>
          <w:rFonts w:cs="Arial"/>
          <w:b/>
          <w:szCs w:val="20"/>
        </w:rPr>
        <w:t>On some occasion w</w:t>
      </w:r>
      <w:r w:rsidR="00277D78" w:rsidRPr="004E302B">
        <w:rPr>
          <w:rFonts w:cs="Arial"/>
          <w:b/>
          <w:szCs w:val="20"/>
        </w:rPr>
        <w:t xml:space="preserve">hile </w:t>
      </w:r>
      <w:r w:rsidR="00FF436D">
        <w:rPr>
          <w:rFonts w:cs="Arial"/>
          <w:b/>
          <w:szCs w:val="20"/>
        </w:rPr>
        <w:t>n</w:t>
      </w:r>
      <w:r w:rsidR="00E363C1">
        <w:rPr>
          <w:rFonts w:cs="Arial"/>
          <w:b/>
          <w:szCs w:val="20"/>
        </w:rPr>
        <w:t xml:space="preserve">avigating within the </w:t>
      </w:r>
      <w:r w:rsidR="00411B47">
        <w:rPr>
          <w:rFonts w:cs="Arial"/>
          <w:b/>
          <w:szCs w:val="20"/>
        </w:rPr>
        <w:t>application</w:t>
      </w:r>
      <w:r w:rsidR="00277D78" w:rsidRPr="004E302B">
        <w:rPr>
          <w:rFonts w:cs="Arial"/>
          <w:b/>
          <w:szCs w:val="20"/>
        </w:rPr>
        <w:t>, w</w:t>
      </w:r>
      <w:r w:rsidR="00B816D1">
        <w:rPr>
          <w:rFonts w:cs="Arial"/>
          <w:b/>
          <w:szCs w:val="20"/>
        </w:rPr>
        <w:t xml:space="preserve">hy does the </w:t>
      </w:r>
      <w:r w:rsidR="00BD7C77">
        <w:rPr>
          <w:rFonts w:cs="Arial"/>
          <w:b/>
          <w:szCs w:val="20"/>
        </w:rPr>
        <w:t>dark blue</w:t>
      </w:r>
      <w:r w:rsidR="007B65D6">
        <w:rPr>
          <w:rFonts w:cs="Arial"/>
          <w:b/>
          <w:szCs w:val="20"/>
        </w:rPr>
        <w:t xml:space="preserve"> </w:t>
      </w:r>
      <w:r w:rsidR="00FE6315">
        <w:rPr>
          <w:rFonts w:cs="Arial"/>
          <w:b/>
          <w:szCs w:val="20"/>
        </w:rPr>
        <w:t>become</w:t>
      </w:r>
      <w:r w:rsidR="00D54268">
        <w:rPr>
          <w:rFonts w:cs="Arial"/>
          <w:b/>
          <w:szCs w:val="20"/>
        </w:rPr>
        <w:t xml:space="preserve"> light blue and fluid icons disappear?</w:t>
      </w:r>
    </w:p>
    <w:p w14:paraId="209D6C69" w14:textId="51A3A44A" w:rsidR="00277D78" w:rsidRPr="00542BA9" w:rsidRDefault="00733721" w:rsidP="00277D78">
      <w:pPr>
        <w:pStyle w:val="ListParagraph"/>
        <w:numPr>
          <w:ilvl w:val="0"/>
          <w:numId w:val="27"/>
        </w:numPr>
        <w:spacing w:before="40" w:after="40"/>
        <w:rPr>
          <w:rFonts w:cs="Arial"/>
          <w:b/>
          <w:bCs/>
          <w:szCs w:val="20"/>
        </w:rPr>
      </w:pPr>
      <w:r>
        <w:rPr>
          <w:rFonts w:cs="Arial"/>
          <w:szCs w:val="20"/>
        </w:rPr>
        <w:t>This issue</w:t>
      </w:r>
      <w:r w:rsidR="00CC3D68">
        <w:rPr>
          <w:rFonts w:cs="Arial"/>
          <w:szCs w:val="20"/>
        </w:rPr>
        <w:t xml:space="preserve"> does not occur</w:t>
      </w:r>
      <w:r>
        <w:rPr>
          <w:rFonts w:cs="Arial"/>
          <w:szCs w:val="20"/>
        </w:rPr>
        <w:t xml:space="preserve"> consistently</w:t>
      </w:r>
      <w:r w:rsidR="004C2F2B">
        <w:rPr>
          <w:rFonts w:cs="Arial"/>
          <w:szCs w:val="20"/>
        </w:rPr>
        <w:t>, but if user hovers where the icons should b, then the user will see the hover text (ex. Home)</w:t>
      </w:r>
      <w:r>
        <w:rPr>
          <w:rFonts w:cs="Arial"/>
          <w:szCs w:val="20"/>
        </w:rPr>
        <w:t>.</w:t>
      </w:r>
      <w:r w:rsidR="00542BA9">
        <w:rPr>
          <w:rFonts w:cs="Arial"/>
          <w:szCs w:val="20"/>
        </w:rPr>
        <w:t xml:space="preserve"> </w:t>
      </w:r>
    </w:p>
    <w:p w14:paraId="478E8D6B" w14:textId="18F39AF9" w:rsidR="00542BA9" w:rsidRPr="00733721" w:rsidRDefault="00542BA9" w:rsidP="00542BA9">
      <w:pPr>
        <w:pStyle w:val="ListParagraph"/>
        <w:spacing w:before="40" w:after="40"/>
        <w:rPr>
          <w:rFonts w:cs="Arial"/>
          <w:b/>
          <w:bCs/>
          <w:szCs w:val="20"/>
        </w:rPr>
      </w:pPr>
    </w:p>
    <w:p w14:paraId="4C866E61" w14:textId="72DA8CC6" w:rsidR="00733721" w:rsidRDefault="00733721" w:rsidP="006A368A">
      <w:pPr>
        <w:pStyle w:val="ListParagraph"/>
        <w:spacing w:before="40" w:after="40"/>
        <w:rPr>
          <w:rFonts w:cs="Arial"/>
          <w:b/>
          <w:bCs/>
          <w:szCs w:val="20"/>
        </w:rPr>
      </w:pPr>
    </w:p>
    <w:p w14:paraId="47063504" w14:textId="705CBA31" w:rsidR="006A368A" w:rsidRDefault="006A368A" w:rsidP="006A368A">
      <w:pPr>
        <w:pStyle w:val="ListParagraph"/>
        <w:spacing w:before="40" w:after="40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 xml:space="preserve">To correct the issue </w:t>
      </w:r>
    </w:p>
    <w:p w14:paraId="6A1EDC5B" w14:textId="3CF8824C" w:rsidR="00163CAC" w:rsidRPr="004E302B" w:rsidRDefault="00163CAC" w:rsidP="006A368A">
      <w:pPr>
        <w:pStyle w:val="ListParagraph"/>
        <w:spacing w:before="40" w:after="40"/>
        <w:rPr>
          <w:rFonts w:cs="Arial"/>
          <w:b/>
          <w:bCs/>
          <w:szCs w:val="20"/>
        </w:rPr>
      </w:pPr>
      <w:r>
        <w:rPr>
          <w:noProof/>
        </w:rPr>
        <w:drawing>
          <wp:inline distT="0" distB="0" distL="0" distR="0" wp14:anchorId="24AB8563" wp14:editId="3CC702C4">
            <wp:extent cx="4633745" cy="884174"/>
            <wp:effectExtent l="152400" t="152400" r="357505" b="354330"/>
            <wp:docPr id="52" name="Picture 5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664737" cy="890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9A396D" w14:textId="07F7D76D" w:rsidR="00C220B0" w:rsidRPr="009D210F" w:rsidRDefault="009D210F" w:rsidP="009D210F">
      <w:pPr>
        <w:spacing w:before="40" w:after="40"/>
        <w:rPr>
          <w:rFonts w:cs="Arial"/>
          <w:szCs w:val="20"/>
        </w:rPr>
      </w:pPr>
      <w:r>
        <w:rPr>
          <w:rFonts w:cs="Arial"/>
          <w:szCs w:val="20"/>
        </w:rPr>
        <w:t xml:space="preserve">             </w:t>
      </w:r>
      <w:r>
        <w:rPr>
          <w:noProof/>
        </w:rPr>
        <w:drawing>
          <wp:inline distT="0" distB="0" distL="0" distR="0" wp14:anchorId="56E5E0E1" wp14:editId="248C368A">
            <wp:extent cx="4633595" cy="1022359"/>
            <wp:effectExtent l="152400" t="152400" r="357505" b="368300"/>
            <wp:docPr id="53" name="Picture 5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651135" cy="1026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984FCA" w14:textId="74C6C290" w:rsidR="00C220B0" w:rsidRDefault="00196736" w:rsidP="00304682">
      <w:pPr>
        <w:spacing w:before="40" w:after="40"/>
        <w:ind w:left="720"/>
        <w:rPr>
          <w:rFonts w:cs="Arial"/>
          <w:szCs w:val="20"/>
        </w:rPr>
      </w:pPr>
      <w:r>
        <w:rPr>
          <w:noProof/>
        </w:rPr>
        <w:drawing>
          <wp:inline distT="0" distB="0" distL="0" distR="0" wp14:anchorId="08230454" wp14:editId="728EDE03">
            <wp:extent cx="4669155" cy="865293"/>
            <wp:effectExtent l="152400" t="152400" r="360045" b="354330"/>
            <wp:docPr id="55" name="Picture 5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712393" cy="873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7C78EE" w14:textId="77777777" w:rsidR="008E6997" w:rsidRDefault="008E6997" w:rsidP="00304682">
      <w:pPr>
        <w:spacing w:before="40" w:after="40"/>
        <w:ind w:left="720"/>
        <w:rPr>
          <w:rFonts w:cs="Arial"/>
          <w:szCs w:val="20"/>
        </w:rPr>
      </w:pPr>
    </w:p>
    <w:p w14:paraId="297384BB" w14:textId="4FB7C190" w:rsidR="008E6997" w:rsidRDefault="008E6997">
      <w:pPr>
        <w:spacing w:after="0" w:line="240" w:lineRule="auto"/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14:paraId="2792E90C" w14:textId="569E0853" w:rsidR="008E6997" w:rsidRPr="004E302B" w:rsidRDefault="008E6997" w:rsidP="008E6997">
      <w:pPr>
        <w:pStyle w:val="ListParagraph"/>
        <w:numPr>
          <w:ilvl w:val="0"/>
          <w:numId w:val="26"/>
        </w:numPr>
        <w:tabs>
          <w:tab w:val="left" w:pos="360"/>
        </w:tabs>
        <w:spacing w:before="40" w:after="40"/>
        <w:rPr>
          <w:rFonts w:cs="Arial"/>
          <w:b/>
          <w:szCs w:val="20"/>
        </w:rPr>
      </w:pPr>
      <w:r w:rsidRPr="004E302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7D8255" wp14:editId="24FDE314">
                <wp:simplePos x="0" y="0"/>
                <wp:positionH relativeFrom="column">
                  <wp:posOffset>-590550</wp:posOffset>
                </wp:positionH>
                <wp:positionV relativeFrom="paragraph">
                  <wp:posOffset>95885</wp:posOffset>
                </wp:positionV>
                <wp:extent cx="788035" cy="798830"/>
                <wp:effectExtent l="57150" t="38100" r="0" b="96520"/>
                <wp:wrapNone/>
                <wp:docPr id="30" name="Arrow: Righ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35" cy="79883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67DE7" w14:textId="1BBCDC52" w:rsidR="008E6997" w:rsidRPr="001D3DCA" w:rsidRDefault="008E6997" w:rsidP="008E699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July 28,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D8255" id="Arrow: Right 30" o:spid="_x0000_s1032" type="#_x0000_t13" style="position:absolute;left:0;text-align:left;margin-left:-46.5pt;margin-top:7.55pt;width:62.05pt;height:62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" adj="1080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56667DE7" w14:textId="1BBCDC52" w:rsidR="008E6997" w:rsidRPr="001D3DCA" w:rsidRDefault="008E6997" w:rsidP="008E699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July 28, 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b/>
          <w:szCs w:val="20"/>
        </w:rPr>
        <w:t>Does CMS Applications Team support Windows 11?</w:t>
      </w:r>
    </w:p>
    <w:p w14:paraId="74169C43" w14:textId="192241A9" w:rsidR="00BB164D" w:rsidRPr="005418DE" w:rsidRDefault="00BB164D" w:rsidP="008E6997">
      <w:pPr>
        <w:pStyle w:val="ListParagraph"/>
        <w:numPr>
          <w:ilvl w:val="0"/>
          <w:numId w:val="27"/>
        </w:numPr>
        <w:spacing w:before="40" w:after="40"/>
        <w:rPr>
          <w:rFonts w:cs="Arial"/>
          <w:szCs w:val="20"/>
        </w:rPr>
      </w:pPr>
      <w:r w:rsidRPr="005418DE">
        <w:rPr>
          <w:rFonts w:cs="Arial"/>
          <w:szCs w:val="20"/>
        </w:rPr>
        <w:t>CFS has yet to test browsers, excel downloads, BI Publisher plugins in a Windows 11 environment so we cannot support issues reported for Windows 11.</w:t>
      </w:r>
    </w:p>
    <w:p w14:paraId="5789A407" w14:textId="77777777" w:rsidR="008E6997" w:rsidRPr="008C3B0A" w:rsidRDefault="008E6997" w:rsidP="00304682">
      <w:pPr>
        <w:spacing w:before="40" w:after="40"/>
        <w:ind w:left="720"/>
        <w:rPr>
          <w:rFonts w:cs="Arial"/>
          <w:szCs w:val="20"/>
        </w:rPr>
      </w:pPr>
    </w:p>
    <w:sectPr w:rsidR="008E6997" w:rsidRPr="008C3B0A" w:rsidSect="005D2829">
      <w:headerReference w:type="default" r:id="rId78"/>
      <w:footerReference w:type="default" r:id="rId79"/>
      <w:headerReference w:type="first" r:id="rId80"/>
      <w:footerReference w:type="first" r:id="rId81"/>
      <w:pgSz w:w="12240" w:h="15840" w:code="1"/>
      <w:pgMar w:top="1440" w:right="990" w:bottom="810" w:left="1080" w:header="547" w:footer="547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801AC" w14:textId="77777777" w:rsidR="00CF44F5" w:rsidRPr="006055EC" w:rsidRDefault="00CF44F5" w:rsidP="006055EC">
      <w:pPr>
        <w:spacing w:after="0"/>
        <w:rPr>
          <w:b/>
        </w:rPr>
      </w:pPr>
      <w:r>
        <w:separator/>
      </w:r>
    </w:p>
  </w:endnote>
  <w:endnote w:type="continuationSeparator" w:id="0">
    <w:p w14:paraId="2FF7A134" w14:textId="77777777" w:rsidR="00CF44F5" w:rsidRPr="006055EC" w:rsidRDefault="00CF44F5" w:rsidP="006055EC">
      <w:pPr>
        <w:spacing w:after="0"/>
        <w:rPr>
          <w:b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88203" w14:textId="48CDF715" w:rsidR="004D7CF1" w:rsidRPr="00292121" w:rsidRDefault="00CC05F6" w:rsidP="00DF6700">
    <w:pPr>
      <w:pStyle w:val="TDocCover05Header-Footer"/>
    </w:pPr>
    <w:r>
      <w:t xml:space="preserve">Last Revised: </w:t>
    </w:r>
    <w:r w:rsidR="00F92DFD">
      <w:t>10/31/22</w:t>
    </w:r>
    <w:r w:rsidR="004D7CF1">
      <w:tab/>
    </w:r>
    <w:r w:rsidR="004D7CF1" w:rsidRPr="00143110">
      <w:t>Page</w:t>
    </w:r>
    <w:r w:rsidR="004D7CF1">
      <w:t xml:space="preserve"> </w:t>
    </w:r>
    <w:r w:rsidR="00592148">
      <w:fldChar w:fldCharType="begin"/>
    </w:r>
    <w:r w:rsidR="00592148">
      <w:instrText xml:space="preserve"> PAGE  </w:instrText>
    </w:r>
    <w:r w:rsidR="00592148">
      <w:fldChar w:fldCharType="separate"/>
    </w:r>
    <w:r w:rsidR="0081460C">
      <w:rPr>
        <w:noProof/>
      </w:rPr>
      <w:t>2</w:t>
    </w:r>
    <w:r w:rsidR="00592148">
      <w:rPr>
        <w:noProof/>
      </w:rPr>
      <w:fldChar w:fldCharType="end"/>
    </w:r>
    <w:r w:rsidR="004D7CF1">
      <w:t xml:space="preserve"> </w:t>
    </w:r>
    <w:r w:rsidR="004D7CF1" w:rsidRPr="00A04D2D">
      <w:t xml:space="preserve">of </w:t>
    </w:r>
    <w:fldSimple w:instr=" NUMPAGES   \* MERGEFORMAT ">
      <w:r w:rsidR="0081460C">
        <w:rPr>
          <w:noProof/>
        </w:rPr>
        <w:t>14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B8613" w14:textId="58882352" w:rsidR="00943DA2" w:rsidRDefault="0037089E" w:rsidP="00943DA2">
    <w:pPr>
      <w:pStyle w:val="TDocCover05Header-Footer"/>
    </w:pPr>
    <w:r>
      <w:t xml:space="preserve">Last Revised: </w:t>
    </w:r>
    <w:r w:rsidR="00F92DFD">
      <w:t>10/31/22</w:t>
    </w:r>
    <w:r w:rsidR="00943DA2">
      <w:tab/>
    </w:r>
    <w:r w:rsidR="00943DA2" w:rsidRPr="00143110">
      <w:t>Page</w:t>
    </w:r>
    <w:r w:rsidR="00943DA2">
      <w:t xml:space="preserve"> </w:t>
    </w:r>
    <w:r w:rsidR="00943DA2">
      <w:fldChar w:fldCharType="begin"/>
    </w:r>
    <w:r w:rsidR="00943DA2">
      <w:instrText xml:space="preserve"> PAGE  </w:instrText>
    </w:r>
    <w:r w:rsidR="00943DA2">
      <w:fldChar w:fldCharType="separate"/>
    </w:r>
    <w:r w:rsidR="0081460C">
      <w:rPr>
        <w:noProof/>
      </w:rPr>
      <w:t>1</w:t>
    </w:r>
    <w:r w:rsidR="00943DA2">
      <w:rPr>
        <w:noProof/>
      </w:rPr>
      <w:fldChar w:fldCharType="end"/>
    </w:r>
    <w:r w:rsidR="00943DA2">
      <w:t xml:space="preserve"> </w:t>
    </w:r>
    <w:r w:rsidR="00943DA2" w:rsidRPr="00A04D2D">
      <w:t xml:space="preserve">of </w:t>
    </w:r>
    <w:fldSimple w:instr=" NUMPAGES   \* MERGEFORMAT ">
      <w:r w:rsidR="0081460C">
        <w:rPr>
          <w:noProof/>
        </w:rPr>
        <w:t>14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25538" w14:textId="77777777" w:rsidR="00CF44F5" w:rsidRPr="006055EC" w:rsidRDefault="00CF44F5" w:rsidP="006055EC">
      <w:pPr>
        <w:spacing w:after="0"/>
        <w:rPr>
          <w:b/>
        </w:rPr>
      </w:pPr>
      <w:r>
        <w:separator/>
      </w:r>
    </w:p>
  </w:footnote>
  <w:footnote w:type="continuationSeparator" w:id="0">
    <w:p w14:paraId="0C086732" w14:textId="77777777" w:rsidR="00CF44F5" w:rsidRPr="006055EC" w:rsidRDefault="00CF44F5" w:rsidP="006055EC">
      <w:pPr>
        <w:spacing w:after="0"/>
        <w:rPr>
          <w:b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D2FB5" w14:textId="33980E2C" w:rsidR="004D7CF1" w:rsidRDefault="004D7CF1" w:rsidP="00F96157">
    <w:pPr>
      <w:pStyle w:val="TDocCover05Header-Footer"/>
    </w:pPr>
    <w:r>
      <w:t xml:space="preserve">CFS </w:t>
    </w:r>
    <w:r w:rsidR="00A02493">
      <w:t xml:space="preserve">9.2 </w:t>
    </w:r>
    <w:r w:rsidR="00E31E00">
      <w:t xml:space="preserve">MP </w:t>
    </w:r>
    <w:r w:rsidR="00E70E93">
      <w:t>5</w:t>
    </w:r>
    <w:r w:rsidR="00E31E00">
      <w:t>.0</w:t>
    </w:r>
    <w:r>
      <w:tab/>
    </w:r>
    <w:r w:rsidR="00E91259">
      <w:t>FAQ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0A0" w:firstRow="1" w:lastRow="0" w:firstColumn="1" w:lastColumn="0" w:noHBand="0" w:noVBand="0"/>
    </w:tblPr>
    <w:tblGrid>
      <w:gridCol w:w="4542"/>
      <w:gridCol w:w="5618"/>
    </w:tblGrid>
    <w:tr w:rsidR="004D7CF1" w:rsidRPr="00B30B1F" w14:paraId="392501BC" w14:textId="77777777" w:rsidTr="006D0E4D">
      <w:tc>
        <w:tcPr>
          <w:tcW w:w="4542" w:type="dxa"/>
        </w:tcPr>
        <w:p w14:paraId="1A62145A" w14:textId="77777777" w:rsidR="004D7CF1" w:rsidRPr="00B30B1F" w:rsidRDefault="004D7CF1" w:rsidP="00980243">
          <w:pPr>
            <w:pStyle w:val="TDocCover05Header-Footer"/>
            <w:spacing w:before="240"/>
          </w:pPr>
          <w:r w:rsidRPr="00B30B1F">
            <w:object w:dxaOrig="12722" w:dyaOrig="1680" w14:anchorId="4A42258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alt="CSU Common Management Systems Logo" style="width:3in;height:30pt" o:ole="">
                <v:imagedata r:id="rId1" o:title=""/>
              </v:shape>
              <o:OLEObject Type="Embed" ProgID="MSPhotoEd.3" ShapeID="_x0000_i1026" DrawAspect="Content" ObjectID="_1728721682" r:id="rId2"/>
            </w:object>
          </w:r>
        </w:p>
      </w:tc>
      <w:tc>
        <w:tcPr>
          <w:tcW w:w="5754" w:type="dxa"/>
        </w:tcPr>
        <w:p w14:paraId="3FB38661" w14:textId="6E0FC1B3" w:rsidR="004D7CF1" w:rsidRPr="00980243" w:rsidRDefault="004D7CF1" w:rsidP="00980243">
          <w:pPr>
            <w:pStyle w:val="TDocCover01Title"/>
            <w:spacing w:before="240"/>
          </w:pPr>
          <w:r>
            <w:t xml:space="preserve">CFS </w:t>
          </w:r>
          <w:r w:rsidR="00B0391C">
            <w:t xml:space="preserve">9.2 </w:t>
          </w:r>
          <w:r w:rsidR="00350E66">
            <w:t>Maintenance Pack</w:t>
          </w:r>
          <w:r w:rsidR="007661D9">
            <w:t xml:space="preserve"> </w:t>
          </w:r>
          <w:r w:rsidR="006F2B19">
            <w:t>5</w:t>
          </w:r>
          <w:r w:rsidR="0066014E">
            <w:t>.0</w:t>
          </w:r>
          <w:r w:rsidR="007A6BAB">
            <w:t xml:space="preserve"> </w:t>
          </w:r>
        </w:p>
        <w:p w14:paraId="65370E3A" w14:textId="77777777" w:rsidR="004D7CF1" w:rsidRPr="00980243" w:rsidRDefault="004D7CF1" w:rsidP="00980243">
          <w:pPr>
            <w:pStyle w:val="TDocCover02Subtitle"/>
            <w:framePr w:wrap="around"/>
          </w:pPr>
          <w:r w:rsidRPr="00980243">
            <w:t>California State University</w:t>
          </w:r>
        </w:p>
        <w:p w14:paraId="0C29C2DB" w14:textId="77777777" w:rsidR="004D7CF1" w:rsidRPr="00A837FB" w:rsidRDefault="00EF4A71" w:rsidP="00A02493">
          <w:pPr>
            <w:pStyle w:val="TDocCover02Subtitle"/>
            <w:framePr w:wrap="around"/>
          </w:pPr>
          <w:r>
            <w:t>Frequently Asked Questions</w:t>
          </w:r>
        </w:p>
      </w:tc>
    </w:tr>
  </w:tbl>
  <w:p w14:paraId="5BC04949" w14:textId="77777777" w:rsidR="004D7CF1" w:rsidRDefault="004D7CF1" w:rsidP="00F96157">
    <w:pPr>
      <w:spacing w:before="120" w:after="12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13E0BC12"/>
    <w:lvl w:ilvl="0">
      <w:start w:val="1"/>
      <w:numFmt w:val="bullet"/>
      <w:pStyle w:val="ListBulletWholeListIndented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F2904038"/>
    <w:lvl w:ilvl="0">
      <w:start w:val="1"/>
      <w:numFmt w:val="decimal"/>
      <w:pStyle w:val="Heading9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06FE6102"/>
    <w:multiLevelType w:val="hybridMultilevel"/>
    <w:tmpl w:val="B4024B58"/>
    <w:lvl w:ilvl="0" w:tplc="0409000B">
      <w:start w:val="1"/>
      <w:numFmt w:val="bullet"/>
      <w:lvlText w:val=""/>
      <w:lvlJc w:val="left"/>
      <w:pPr>
        <w:ind w:left="13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3" w15:restartNumberingAfterBreak="0">
    <w:nsid w:val="0B777DDE"/>
    <w:multiLevelType w:val="hybridMultilevel"/>
    <w:tmpl w:val="D5E8C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33FD2"/>
    <w:multiLevelType w:val="hybridMultilevel"/>
    <w:tmpl w:val="BFEC3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711D3"/>
    <w:multiLevelType w:val="hybridMultilevel"/>
    <w:tmpl w:val="1FC88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E523A9"/>
    <w:multiLevelType w:val="hybridMultilevel"/>
    <w:tmpl w:val="A51E16D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816207"/>
    <w:multiLevelType w:val="multilevel"/>
    <w:tmpl w:val="DA127150"/>
    <w:lvl w:ilvl="0">
      <w:start w:val="1"/>
      <w:numFmt w:val="bullet"/>
      <w:pStyle w:val="List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8" w15:restartNumberingAfterBreak="0">
    <w:nsid w:val="1C0772EC"/>
    <w:multiLevelType w:val="multilevel"/>
    <w:tmpl w:val="E132D8EC"/>
    <w:lvl w:ilvl="0">
      <w:start w:val="1"/>
      <w:numFmt w:val="decimal"/>
      <w:pStyle w:val="ListNumberWholeListIndented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/>
      </w:pPr>
      <w:rPr>
        <w:rFonts w:cs="Times New Roman" w:hint="default"/>
      </w:rPr>
    </w:lvl>
  </w:abstractNum>
  <w:abstractNum w:abstractNumId="9" w15:restartNumberingAfterBreak="0">
    <w:nsid w:val="1ED34E95"/>
    <w:multiLevelType w:val="hybridMultilevel"/>
    <w:tmpl w:val="B0649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464CA0"/>
    <w:multiLevelType w:val="hybridMultilevel"/>
    <w:tmpl w:val="B38EE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44086F"/>
    <w:multiLevelType w:val="multilevel"/>
    <w:tmpl w:val="D35AA4EA"/>
    <w:lvl w:ilvl="0">
      <w:start w:val="1"/>
      <w:numFmt w:val="bullet"/>
      <w:pStyle w:val="Table03BulletedList"/>
      <w:lvlText w:val=""/>
      <w:lvlJc w:val="left"/>
      <w:pPr>
        <w:ind w:left="216" w:hanging="216"/>
      </w:pPr>
      <w:rPr>
        <w:rFonts w:ascii="Symbol" w:hAnsi="Symbol" w:hint="default"/>
        <w:color w:val="auto"/>
      </w:rPr>
    </w:lvl>
    <w:lvl w:ilvl="1">
      <w:start w:val="1"/>
      <w:numFmt w:val="bullet"/>
      <w:lvlText w:val="-"/>
      <w:lvlJc w:val="left"/>
      <w:pPr>
        <w:ind w:left="432" w:hanging="216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648" w:hanging="21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864" w:hanging="216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080" w:hanging="216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296" w:hanging="216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512" w:hanging="216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1728" w:hanging="216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1944" w:hanging="216"/>
      </w:pPr>
      <w:rPr>
        <w:rFonts w:ascii="Symbol" w:hAnsi="Symbol" w:hint="default"/>
      </w:rPr>
    </w:lvl>
  </w:abstractNum>
  <w:abstractNum w:abstractNumId="12" w15:restartNumberingAfterBreak="0">
    <w:nsid w:val="2BCA2F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B9C07E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D0B01F1"/>
    <w:multiLevelType w:val="hybridMultilevel"/>
    <w:tmpl w:val="2A0ED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FA2F24"/>
    <w:multiLevelType w:val="multilevel"/>
    <w:tmpl w:val="DE5E7360"/>
    <w:lvl w:ilvl="0">
      <w:start w:val="1"/>
      <w:numFmt w:val="bullet"/>
      <w:pStyle w:val="Table04NumberedLis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937E3A"/>
    <w:multiLevelType w:val="hybridMultilevel"/>
    <w:tmpl w:val="81D07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174C7A"/>
    <w:multiLevelType w:val="hybridMultilevel"/>
    <w:tmpl w:val="19C278CC"/>
    <w:lvl w:ilvl="0" w:tplc="397A4F72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64A4F42"/>
    <w:multiLevelType w:val="hybridMultilevel"/>
    <w:tmpl w:val="BAACE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2026CF"/>
    <w:multiLevelType w:val="hybridMultilevel"/>
    <w:tmpl w:val="3DC4E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E17CC2"/>
    <w:multiLevelType w:val="hybridMultilevel"/>
    <w:tmpl w:val="AE543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EB3E05"/>
    <w:multiLevelType w:val="hybridMultilevel"/>
    <w:tmpl w:val="E730B8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4C70CC4"/>
    <w:multiLevelType w:val="hybridMultilevel"/>
    <w:tmpl w:val="BFB4F7A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403CA9"/>
    <w:multiLevelType w:val="hybridMultilevel"/>
    <w:tmpl w:val="A3FEED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B03488"/>
    <w:multiLevelType w:val="hybridMultilevel"/>
    <w:tmpl w:val="0BEA7DFE"/>
    <w:lvl w:ilvl="0" w:tplc="0F5A7492">
      <w:start w:val="1"/>
      <w:numFmt w:val="decimal"/>
      <w:lvlText w:val="%1]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382E92"/>
    <w:multiLevelType w:val="hybridMultilevel"/>
    <w:tmpl w:val="8FE4B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B575D8"/>
    <w:multiLevelType w:val="hybridMultilevel"/>
    <w:tmpl w:val="600E70B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ACF45DA"/>
    <w:multiLevelType w:val="hybridMultilevel"/>
    <w:tmpl w:val="69847E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E46C6C"/>
    <w:multiLevelType w:val="hybridMultilevel"/>
    <w:tmpl w:val="6BF65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B80DA8"/>
    <w:multiLevelType w:val="multilevel"/>
    <w:tmpl w:val="FEB4D514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cs="Times New Roman" w:hint="default"/>
      </w:rPr>
    </w:lvl>
  </w:abstractNum>
  <w:abstractNum w:abstractNumId="30" w15:restartNumberingAfterBreak="0">
    <w:nsid w:val="7F5E0444"/>
    <w:multiLevelType w:val="hybridMultilevel"/>
    <w:tmpl w:val="26D4F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4694714">
    <w:abstractNumId w:val="1"/>
  </w:num>
  <w:num w:numId="2" w16cid:durableId="2145656920">
    <w:abstractNumId w:val="0"/>
  </w:num>
  <w:num w:numId="3" w16cid:durableId="473176698">
    <w:abstractNumId w:val="11"/>
  </w:num>
  <w:num w:numId="4" w16cid:durableId="1727752291">
    <w:abstractNumId w:val="7"/>
  </w:num>
  <w:num w:numId="5" w16cid:durableId="118109106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2980278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4520859">
    <w:abstractNumId w:val="15"/>
  </w:num>
  <w:num w:numId="8" w16cid:durableId="888956389">
    <w:abstractNumId w:val="25"/>
  </w:num>
  <w:num w:numId="9" w16cid:durableId="601574185">
    <w:abstractNumId w:val="19"/>
  </w:num>
  <w:num w:numId="10" w16cid:durableId="1989941799">
    <w:abstractNumId w:val="10"/>
  </w:num>
  <w:num w:numId="11" w16cid:durableId="1809779540">
    <w:abstractNumId w:val="16"/>
  </w:num>
  <w:num w:numId="12" w16cid:durableId="234249023">
    <w:abstractNumId w:val="30"/>
  </w:num>
  <w:num w:numId="13" w16cid:durableId="1058168282">
    <w:abstractNumId w:val="9"/>
  </w:num>
  <w:num w:numId="14" w16cid:durableId="2132044836">
    <w:abstractNumId w:val="4"/>
  </w:num>
  <w:num w:numId="15" w16cid:durableId="1777288681">
    <w:abstractNumId w:val="28"/>
  </w:num>
  <w:num w:numId="16" w16cid:durableId="200437932">
    <w:abstractNumId w:val="14"/>
  </w:num>
  <w:num w:numId="17" w16cid:durableId="686490959">
    <w:abstractNumId w:val="14"/>
  </w:num>
  <w:num w:numId="18" w16cid:durableId="1055931599">
    <w:abstractNumId w:val="5"/>
  </w:num>
  <w:num w:numId="19" w16cid:durableId="744570978">
    <w:abstractNumId w:val="26"/>
  </w:num>
  <w:num w:numId="20" w16cid:durableId="1002196804">
    <w:abstractNumId w:val="23"/>
  </w:num>
  <w:num w:numId="21" w16cid:durableId="808981105">
    <w:abstractNumId w:val="22"/>
  </w:num>
  <w:num w:numId="22" w16cid:durableId="1794669557">
    <w:abstractNumId w:val="6"/>
  </w:num>
  <w:num w:numId="23" w16cid:durableId="1480805355">
    <w:abstractNumId w:val="13"/>
  </w:num>
  <w:num w:numId="24" w16cid:durableId="125436879">
    <w:abstractNumId w:val="21"/>
  </w:num>
  <w:num w:numId="25" w16cid:durableId="1775009501">
    <w:abstractNumId w:val="20"/>
  </w:num>
  <w:num w:numId="26" w16cid:durableId="1602571540">
    <w:abstractNumId w:val="24"/>
  </w:num>
  <w:num w:numId="27" w16cid:durableId="662582635">
    <w:abstractNumId w:val="3"/>
  </w:num>
  <w:num w:numId="28" w16cid:durableId="77022006">
    <w:abstractNumId w:val="18"/>
  </w:num>
  <w:num w:numId="29" w16cid:durableId="362707529">
    <w:abstractNumId w:val="27"/>
  </w:num>
  <w:num w:numId="30" w16cid:durableId="2117484557">
    <w:abstractNumId w:val="2"/>
  </w:num>
  <w:num w:numId="31" w16cid:durableId="1653176265">
    <w:abstractNumId w:val="12"/>
  </w:num>
  <w:num w:numId="32" w16cid:durableId="33018228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CCD"/>
    <w:rsid w:val="00000A43"/>
    <w:rsid w:val="00000C10"/>
    <w:rsid w:val="00001B41"/>
    <w:rsid w:val="00001CF5"/>
    <w:rsid w:val="00002FD1"/>
    <w:rsid w:val="000039FF"/>
    <w:rsid w:val="00004887"/>
    <w:rsid w:val="00006E9E"/>
    <w:rsid w:val="00007E73"/>
    <w:rsid w:val="00010412"/>
    <w:rsid w:val="00010625"/>
    <w:rsid w:val="00011878"/>
    <w:rsid w:val="00011EDA"/>
    <w:rsid w:val="00013E23"/>
    <w:rsid w:val="00014539"/>
    <w:rsid w:val="0001479B"/>
    <w:rsid w:val="00014E54"/>
    <w:rsid w:val="000166BD"/>
    <w:rsid w:val="00017564"/>
    <w:rsid w:val="00020184"/>
    <w:rsid w:val="0002026F"/>
    <w:rsid w:val="00020631"/>
    <w:rsid w:val="00020CAE"/>
    <w:rsid w:val="000214C0"/>
    <w:rsid w:val="00024890"/>
    <w:rsid w:val="00024C46"/>
    <w:rsid w:val="00027120"/>
    <w:rsid w:val="00027916"/>
    <w:rsid w:val="000307F8"/>
    <w:rsid w:val="00033BDF"/>
    <w:rsid w:val="00034163"/>
    <w:rsid w:val="00034298"/>
    <w:rsid w:val="000350DF"/>
    <w:rsid w:val="0003588F"/>
    <w:rsid w:val="000406B9"/>
    <w:rsid w:val="000418CB"/>
    <w:rsid w:val="00044E60"/>
    <w:rsid w:val="00044F93"/>
    <w:rsid w:val="0004650D"/>
    <w:rsid w:val="0005180E"/>
    <w:rsid w:val="00052951"/>
    <w:rsid w:val="00054D52"/>
    <w:rsid w:val="00055B61"/>
    <w:rsid w:val="000572EC"/>
    <w:rsid w:val="00063AC0"/>
    <w:rsid w:val="0006469F"/>
    <w:rsid w:val="000674EE"/>
    <w:rsid w:val="00067A11"/>
    <w:rsid w:val="000706A4"/>
    <w:rsid w:val="0007161B"/>
    <w:rsid w:val="00073DF0"/>
    <w:rsid w:val="00074A19"/>
    <w:rsid w:val="00077780"/>
    <w:rsid w:val="00083207"/>
    <w:rsid w:val="0008334C"/>
    <w:rsid w:val="000839D2"/>
    <w:rsid w:val="00083A73"/>
    <w:rsid w:val="00083CC3"/>
    <w:rsid w:val="00085E6D"/>
    <w:rsid w:val="00086B78"/>
    <w:rsid w:val="00092E15"/>
    <w:rsid w:val="00094DF6"/>
    <w:rsid w:val="00096B75"/>
    <w:rsid w:val="00097C36"/>
    <w:rsid w:val="000A1618"/>
    <w:rsid w:val="000A3BFD"/>
    <w:rsid w:val="000A4147"/>
    <w:rsid w:val="000A4AB4"/>
    <w:rsid w:val="000A6180"/>
    <w:rsid w:val="000A7141"/>
    <w:rsid w:val="000A7CC0"/>
    <w:rsid w:val="000B07B0"/>
    <w:rsid w:val="000B0D0B"/>
    <w:rsid w:val="000B1211"/>
    <w:rsid w:val="000B47ED"/>
    <w:rsid w:val="000B4DC3"/>
    <w:rsid w:val="000B5E9E"/>
    <w:rsid w:val="000B66C8"/>
    <w:rsid w:val="000C077D"/>
    <w:rsid w:val="000C258B"/>
    <w:rsid w:val="000C3FAA"/>
    <w:rsid w:val="000C4A4F"/>
    <w:rsid w:val="000C4D86"/>
    <w:rsid w:val="000C586C"/>
    <w:rsid w:val="000C6E66"/>
    <w:rsid w:val="000C792D"/>
    <w:rsid w:val="000D1B27"/>
    <w:rsid w:val="000D2E74"/>
    <w:rsid w:val="000D3367"/>
    <w:rsid w:val="000D35F3"/>
    <w:rsid w:val="000D44EF"/>
    <w:rsid w:val="000D4642"/>
    <w:rsid w:val="000D488D"/>
    <w:rsid w:val="000D4DBE"/>
    <w:rsid w:val="000D5DAD"/>
    <w:rsid w:val="000D5EDA"/>
    <w:rsid w:val="000E1519"/>
    <w:rsid w:val="000E2D94"/>
    <w:rsid w:val="000E3B3A"/>
    <w:rsid w:val="000E4873"/>
    <w:rsid w:val="000E5B25"/>
    <w:rsid w:val="000E6576"/>
    <w:rsid w:val="000F0122"/>
    <w:rsid w:val="000F074E"/>
    <w:rsid w:val="000F0FBF"/>
    <w:rsid w:val="000F212D"/>
    <w:rsid w:val="000F6C87"/>
    <w:rsid w:val="0010026F"/>
    <w:rsid w:val="00100FE0"/>
    <w:rsid w:val="00104B98"/>
    <w:rsid w:val="00104C87"/>
    <w:rsid w:val="0010505B"/>
    <w:rsid w:val="00112989"/>
    <w:rsid w:val="00112EF9"/>
    <w:rsid w:val="00113025"/>
    <w:rsid w:val="00114FB7"/>
    <w:rsid w:val="00120756"/>
    <w:rsid w:val="001260F9"/>
    <w:rsid w:val="00126D3B"/>
    <w:rsid w:val="001274EB"/>
    <w:rsid w:val="00131665"/>
    <w:rsid w:val="00132B8C"/>
    <w:rsid w:val="00135120"/>
    <w:rsid w:val="001355A6"/>
    <w:rsid w:val="00135F33"/>
    <w:rsid w:val="001362A0"/>
    <w:rsid w:val="00136E93"/>
    <w:rsid w:val="001413A1"/>
    <w:rsid w:val="001418AB"/>
    <w:rsid w:val="00142EB4"/>
    <w:rsid w:val="00143110"/>
    <w:rsid w:val="00143541"/>
    <w:rsid w:val="00143AD8"/>
    <w:rsid w:val="00144815"/>
    <w:rsid w:val="001451E2"/>
    <w:rsid w:val="00150225"/>
    <w:rsid w:val="00150ACB"/>
    <w:rsid w:val="00151CB8"/>
    <w:rsid w:val="00152FF4"/>
    <w:rsid w:val="00154A7A"/>
    <w:rsid w:val="00154AC5"/>
    <w:rsid w:val="00155274"/>
    <w:rsid w:val="0015569C"/>
    <w:rsid w:val="0015609E"/>
    <w:rsid w:val="00157138"/>
    <w:rsid w:val="001573F2"/>
    <w:rsid w:val="00161539"/>
    <w:rsid w:val="00161907"/>
    <w:rsid w:val="001623CA"/>
    <w:rsid w:val="0016295A"/>
    <w:rsid w:val="00163CAC"/>
    <w:rsid w:val="00163E96"/>
    <w:rsid w:val="00164BC9"/>
    <w:rsid w:val="00165693"/>
    <w:rsid w:val="00166AD5"/>
    <w:rsid w:val="001670FD"/>
    <w:rsid w:val="00167130"/>
    <w:rsid w:val="00167F7C"/>
    <w:rsid w:val="00171373"/>
    <w:rsid w:val="00171AC8"/>
    <w:rsid w:val="00171CCA"/>
    <w:rsid w:val="001735CA"/>
    <w:rsid w:val="001745E7"/>
    <w:rsid w:val="001757A2"/>
    <w:rsid w:val="00175842"/>
    <w:rsid w:val="00175AD1"/>
    <w:rsid w:val="0017675B"/>
    <w:rsid w:val="001769E6"/>
    <w:rsid w:val="00177843"/>
    <w:rsid w:val="001811FC"/>
    <w:rsid w:val="00181C1E"/>
    <w:rsid w:val="00183FE1"/>
    <w:rsid w:val="00184B5B"/>
    <w:rsid w:val="0019018A"/>
    <w:rsid w:val="001902E6"/>
    <w:rsid w:val="00191EB9"/>
    <w:rsid w:val="0019349D"/>
    <w:rsid w:val="0019429E"/>
    <w:rsid w:val="001946A1"/>
    <w:rsid w:val="00194C11"/>
    <w:rsid w:val="00196736"/>
    <w:rsid w:val="001A05D7"/>
    <w:rsid w:val="001A0691"/>
    <w:rsid w:val="001A098A"/>
    <w:rsid w:val="001A2E1B"/>
    <w:rsid w:val="001A4FDA"/>
    <w:rsid w:val="001A6464"/>
    <w:rsid w:val="001A7005"/>
    <w:rsid w:val="001A7A44"/>
    <w:rsid w:val="001A7BEC"/>
    <w:rsid w:val="001B2162"/>
    <w:rsid w:val="001B2736"/>
    <w:rsid w:val="001B526D"/>
    <w:rsid w:val="001B5CCD"/>
    <w:rsid w:val="001C427F"/>
    <w:rsid w:val="001C4C61"/>
    <w:rsid w:val="001C57BF"/>
    <w:rsid w:val="001D1795"/>
    <w:rsid w:val="001D1B06"/>
    <w:rsid w:val="001D2D66"/>
    <w:rsid w:val="001D3DCA"/>
    <w:rsid w:val="001D435F"/>
    <w:rsid w:val="001D62DA"/>
    <w:rsid w:val="001D644B"/>
    <w:rsid w:val="001E00CF"/>
    <w:rsid w:val="001E07A5"/>
    <w:rsid w:val="001E09F1"/>
    <w:rsid w:val="001E5040"/>
    <w:rsid w:val="001E638D"/>
    <w:rsid w:val="001E6F73"/>
    <w:rsid w:val="001E71BE"/>
    <w:rsid w:val="001F24A3"/>
    <w:rsid w:val="001F5C6D"/>
    <w:rsid w:val="0020032C"/>
    <w:rsid w:val="00200B23"/>
    <w:rsid w:val="00201FB8"/>
    <w:rsid w:val="0020253A"/>
    <w:rsid w:val="0020297F"/>
    <w:rsid w:val="00205B7B"/>
    <w:rsid w:val="00206A0C"/>
    <w:rsid w:val="00206F6D"/>
    <w:rsid w:val="00207EF2"/>
    <w:rsid w:val="00211E5F"/>
    <w:rsid w:val="00212103"/>
    <w:rsid w:val="00212A16"/>
    <w:rsid w:val="00212B45"/>
    <w:rsid w:val="00213C99"/>
    <w:rsid w:val="00213E15"/>
    <w:rsid w:val="002144E9"/>
    <w:rsid w:val="00215767"/>
    <w:rsid w:val="00215FB0"/>
    <w:rsid w:val="00216662"/>
    <w:rsid w:val="002175F3"/>
    <w:rsid w:val="002211BE"/>
    <w:rsid w:val="002232AC"/>
    <w:rsid w:val="002260B9"/>
    <w:rsid w:val="0022678E"/>
    <w:rsid w:val="002267CB"/>
    <w:rsid w:val="00231815"/>
    <w:rsid w:val="00234508"/>
    <w:rsid w:val="00234A9F"/>
    <w:rsid w:val="00234C8C"/>
    <w:rsid w:val="0023503D"/>
    <w:rsid w:val="0023526F"/>
    <w:rsid w:val="002359F0"/>
    <w:rsid w:val="002368F1"/>
    <w:rsid w:val="00236A6B"/>
    <w:rsid w:val="00237300"/>
    <w:rsid w:val="002379BF"/>
    <w:rsid w:val="00237B26"/>
    <w:rsid w:val="00241310"/>
    <w:rsid w:val="00241742"/>
    <w:rsid w:val="0024282B"/>
    <w:rsid w:val="00245420"/>
    <w:rsid w:val="0024729F"/>
    <w:rsid w:val="00250042"/>
    <w:rsid w:val="00250AA3"/>
    <w:rsid w:val="00250E66"/>
    <w:rsid w:val="00251B72"/>
    <w:rsid w:val="002548BF"/>
    <w:rsid w:val="00254A8A"/>
    <w:rsid w:val="00254E9D"/>
    <w:rsid w:val="002607BA"/>
    <w:rsid w:val="002607DE"/>
    <w:rsid w:val="00266C8E"/>
    <w:rsid w:val="002677C8"/>
    <w:rsid w:val="0027044A"/>
    <w:rsid w:val="00272001"/>
    <w:rsid w:val="0027561C"/>
    <w:rsid w:val="00275A87"/>
    <w:rsid w:val="00275E3F"/>
    <w:rsid w:val="002765CF"/>
    <w:rsid w:val="00276618"/>
    <w:rsid w:val="002768C9"/>
    <w:rsid w:val="00276A45"/>
    <w:rsid w:val="00276C11"/>
    <w:rsid w:val="00277D78"/>
    <w:rsid w:val="00277E55"/>
    <w:rsid w:val="00280429"/>
    <w:rsid w:val="00280D1D"/>
    <w:rsid w:val="00281FA6"/>
    <w:rsid w:val="00282C82"/>
    <w:rsid w:val="0028388F"/>
    <w:rsid w:val="002853F6"/>
    <w:rsid w:val="00285D0F"/>
    <w:rsid w:val="00286B2B"/>
    <w:rsid w:val="0028770D"/>
    <w:rsid w:val="002909DE"/>
    <w:rsid w:val="002909FB"/>
    <w:rsid w:val="00292121"/>
    <w:rsid w:val="00293F39"/>
    <w:rsid w:val="002941E7"/>
    <w:rsid w:val="0029505F"/>
    <w:rsid w:val="00296B62"/>
    <w:rsid w:val="002971C7"/>
    <w:rsid w:val="002974B7"/>
    <w:rsid w:val="002975A9"/>
    <w:rsid w:val="002A0428"/>
    <w:rsid w:val="002A055C"/>
    <w:rsid w:val="002A0A67"/>
    <w:rsid w:val="002A0B0F"/>
    <w:rsid w:val="002A2CDB"/>
    <w:rsid w:val="002A481F"/>
    <w:rsid w:val="002A6975"/>
    <w:rsid w:val="002A7DA8"/>
    <w:rsid w:val="002A7F94"/>
    <w:rsid w:val="002B0570"/>
    <w:rsid w:val="002B37B6"/>
    <w:rsid w:val="002B5EED"/>
    <w:rsid w:val="002B60F0"/>
    <w:rsid w:val="002B60F9"/>
    <w:rsid w:val="002C0152"/>
    <w:rsid w:val="002C035C"/>
    <w:rsid w:val="002C081C"/>
    <w:rsid w:val="002C29BA"/>
    <w:rsid w:val="002C2BEA"/>
    <w:rsid w:val="002C2DB2"/>
    <w:rsid w:val="002C40CA"/>
    <w:rsid w:val="002C65F7"/>
    <w:rsid w:val="002D1AEE"/>
    <w:rsid w:val="002D27DF"/>
    <w:rsid w:val="002D32A1"/>
    <w:rsid w:val="002D3362"/>
    <w:rsid w:val="002D368D"/>
    <w:rsid w:val="002D6708"/>
    <w:rsid w:val="002E1249"/>
    <w:rsid w:val="002E32F6"/>
    <w:rsid w:val="002E3F00"/>
    <w:rsid w:val="002E6969"/>
    <w:rsid w:val="002E6C77"/>
    <w:rsid w:val="002E7EAF"/>
    <w:rsid w:val="002F0547"/>
    <w:rsid w:val="002F0C67"/>
    <w:rsid w:val="002F0E7C"/>
    <w:rsid w:val="002F18A6"/>
    <w:rsid w:val="002F1C89"/>
    <w:rsid w:val="002F4918"/>
    <w:rsid w:val="002F6001"/>
    <w:rsid w:val="002F61D9"/>
    <w:rsid w:val="002F63CE"/>
    <w:rsid w:val="00301E6C"/>
    <w:rsid w:val="003038BE"/>
    <w:rsid w:val="00303D11"/>
    <w:rsid w:val="00303FA8"/>
    <w:rsid w:val="00304682"/>
    <w:rsid w:val="0030744B"/>
    <w:rsid w:val="00310D4E"/>
    <w:rsid w:val="003118CA"/>
    <w:rsid w:val="003128AD"/>
    <w:rsid w:val="00312B63"/>
    <w:rsid w:val="003134C2"/>
    <w:rsid w:val="00314B02"/>
    <w:rsid w:val="00314CE1"/>
    <w:rsid w:val="00315810"/>
    <w:rsid w:val="0031683E"/>
    <w:rsid w:val="00321122"/>
    <w:rsid w:val="00321241"/>
    <w:rsid w:val="00321CE7"/>
    <w:rsid w:val="00323AA3"/>
    <w:rsid w:val="00324727"/>
    <w:rsid w:val="003259E0"/>
    <w:rsid w:val="00326DBA"/>
    <w:rsid w:val="0032712E"/>
    <w:rsid w:val="00327145"/>
    <w:rsid w:val="003277AA"/>
    <w:rsid w:val="0033042E"/>
    <w:rsid w:val="00330CB6"/>
    <w:rsid w:val="003344FE"/>
    <w:rsid w:val="003352C9"/>
    <w:rsid w:val="00336F8C"/>
    <w:rsid w:val="003418E2"/>
    <w:rsid w:val="0034583D"/>
    <w:rsid w:val="00350E66"/>
    <w:rsid w:val="003522CA"/>
    <w:rsid w:val="00352CB7"/>
    <w:rsid w:val="00356770"/>
    <w:rsid w:val="003570A7"/>
    <w:rsid w:val="00357AD8"/>
    <w:rsid w:val="0036035E"/>
    <w:rsid w:val="003604AD"/>
    <w:rsid w:val="00360B40"/>
    <w:rsid w:val="0036133B"/>
    <w:rsid w:val="00361E44"/>
    <w:rsid w:val="00365A13"/>
    <w:rsid w:val="00365DFA"/>
    <w:rsid w:val="00367E56"/>
    <w:rsid w:val="0037089E"/>
    <w:rsid w:val="00371473"/>
    <w:rsid w:val="00372297"/>
    <w:rsid w:val="00372820"/>
    <w:rsid w:val="0037408D"/>
    <w:rsid w:val="00376B3A"/>
    <w:rsid w:val="00376D14"/>
    <w:rsid w:val="003777E9"/>
    <w:rsid w:val="0038091C"/>
    <w:rsid w:val="00380AB6"/>
    <w:rsid w:val="00382466"/>
    <w:rsid w:val="00383856"/>
    <w:rsid w:val="0038686B"/>
    <w:rsid w:val="00386E7B"/>
    <w:rsid w:val="00387B6A"/>
    <w:rsid w:val="00390868"/>
    <w:rsid w:val="00390BC3"/>
    <w:rsid w:val="00390BCD"/>
    <w:rsid w:val="00391107"/>
    <w:rsid w:val="00394042"/>
    <w:rsid w:val="00394346"/>
    <w:rsid w:val="0039489D"/>
    <w:rsid w:val="0039676E"/>
    <w:rsid w:val="00396F54"/>
    <w:rsid w:val="003A247D"/>
    <w:rsid w:val="003A3655"/>
    <w:rsid w:val="003A73D6"/>
    <w:rsid w:val="003B0529"/>
    <w:rsid w:val="003B154C"/>
    <w:rsid w:val="003B2186"/>
    <w:rsid w:val="003B255D"/>
    <w:rsid w:val="003B30FE"/>
    <w:rsid w:val="003B4418"/>
    <w:rsid w:val="003B5173"/>
    <w:rsid w:val="003B6254"/>
    <w:rsid w:val="003C2766"/>
    <w:rsid w:val="003C3434"/>
    <w:rsid w:val="003C3E6D"/>
    <w:rsid w:val="003C3F2C"/>
    <w:rsid w:val="003C56A8"/>
    <w:rsid w:val="003C6525"/>
    <w:rsid w:val="003C6554"/>
    <w:rsid w:val="003C6A2D"/>
    <w:rsid w:val="003C6C73"/>
    <w:rsid w:val="003C739F"/>
    <w:rsid w:val="003C7A1E"/>
    <w:rsid w:val="003D0CF1"/>
    <w:rsid w:val="003D1620"/>
    <w:rsid w:val="003D1B21"/>
    <w:rsid w:val="003D1B98"/>
    <w:rsid w:val="003D23DF"/>
    <w:rsid w:val="003D266E"/>
    <w:rsid w:val="003D28A7"/>
    <w:rsid w:val="003D2E77"/>
    <w:rsid w:val="003D59B1"/>
    <w:rsid w:val="003D5F0A"/>
    <w:rsid w:val="003D7B3E"/>
    <w:rsid w:val="003E0FC7"/>
    <w:rsid w:val="003E1D99"/>
    <w:rsid w:val="003E27FB"/>
    <w:rsid w:val="003E2C84"/>
    <w:rsid w:val="003E4316"/>
    <w:rsid w:val="003E6F3D"/>
    <w:rsid w:val="003F07F4"/>
    <w:rsid w:val="003F165B"/>
    <w:rsid w:val="003F17E1"/>
    <w:rsid w:val="003F1F5F"/>
    <w:rsid w:val="003F335E"/>
    <w:rsid w:val="003F421D"/>
    <w:rsid w:val="003F451D"/>
    <w:rsid w:val="003F4C2E"/>
    <w:rsid w:val="003F4C7A"/>
    <w:rsid w:val="003F6FD4"/>
    <w:rsid w:val="003F7C31"/>
    <w:rsid w:val="003F7D4D"/>
    <w:rsid w:val="00402FD8"/>
    <w:rsid w:val="004030E9"/>
    <w:rsid w:val="00403164"/>
    <w:rsid w:val="00403754"/>
    <w:rsid w:val="00403E9B"/>
    <w:rsid w:val="00405B6C"/>
    <w:rsid w:val="00406844"/>
    <w:rsid w:val="0040708C"/>
    <w:rsid w:val="0040749B"/>
    <w:rsid w:val="004077F4"/>
    <w:rsid w:val="00411B47"/>
    <w:rsid w:val="00412154"/>
    <w:rsid w:val="004135CB"/>
    <w:rsid w:val="0041522F"/>
    <w:rsid w:val="00417DD6"/>
    <w:rsid w:val="00420020"/>
    <w:rsid w:val="00420172"/>
    <w:rsid w:val="00421C95"/>
    <w:rsid w:val="004224F9"/>
    <w:rsid w:val="004230D3"/>
    <w:rsid w:val="00427A80"/>
    <w:rsid w:val="00427BFA"/>
    <w:rsid w:val="00427F00"/>
    <w:rsid w:val="0043150C"/>
    <w:rsid w:val="004317C9"/>
    <w:rsid w:val="004336DC"/>
    <w:rsid w:val="00434B6F"/>
    <w:rsid w:val="00435218"/>
    <w:rsid w:val="00437433"/>
    <w:rsid w:val="00440720"/>
    <w:rsid w:val="00441D02"/>
    <w:rsid w:val="00442622"/>
    <w:rsid w:val="0044338D"/>
    <w:rsid w:val="004434E3"/>
    <w:rsid w:val="00443BED"/>
    <w:rsid w:val="00444FEF"/>
    <w:rsid w:val="00445C3A"/>
    <w:rsid w:val="00447367"/>
    <w:rsid w:val="004478F2"/>
    <w:rsid w:val="00450819"/>
    <w:rsid w:val="0045085E"/>
    <w:rsid w:val="00450D40"/>
    <w:rsid w:val="004577B9"/>
    <w:rsid w:val="00461BEF"/>
    <w:rsid w:val="0046334B"/>
    <w:rsid w:val="0046382A"/>
    <w:rsid w:val="00463BA1"/>
    <w:rsid w:val="004651FE"/>
    <w:rsid w:val="0046646F"/>
    <w:rsid w:val="004666B6"/>
    <w:rsid w:val="00470086"/>
    <w:rsid w:val="00471BEC"/>
    <w:rsid w:val="0047270E"/>
    <w:rsid w:val="00472B08"/>
    <w:rsid w:val="00472E70"/>
    <w:rsid w:val="00473E7F"/>
    <w:rsid w:val="00473F29"/>
    <w:rsid w:val="004750F5"/>
    <w:rsid w:val="00475301"/>
    <w:rsid w:val="00480818"/>
    <w:rsid w:val="004830C3"/>
    <w:rsid w:val="00485922"/>
    <w:rsid w:val="004865FC"/>
    <w:rsid w:val="004869AE"/>
    <w:rsid w:val="00493C60"/>
    <w:rsid w:val="0049509B"/>
    <w:rsid w:val="00495774"/>
    <w:rsid w:val="00495D2E"/>
    <w:rsid w:val="0049624D"/>
    <w:rsid w:val="004A1D23"/>
    <w:rsid w:val="004B01B2"/>
    <w:rsid w:val="004B0731"/>
    <w:rsid w:val="004B12E2"/>
    <w:rsid w:val="004B13BF"/>
    <w:rsid w:val="004B1A25"/>
    <w:rsid w:val="004B200A"/>
    <w:rsid w:val="004B280F"/>
    <w:rsid w:val="004B3FE3"/>
    <w:rsid w:val="004B5863"/>
    <w:rsid w:val="004B7A79"/>
    <w:rsid w:val="004C0261"/>
    <w:rsid w:val="004C27D7"/>
    <w:rsid w:val="004C2F2B"/>
    <w:rsid w:val="004C303E"/>
    <w:rsid w:val="004C3563"/>
    <w:rsid w:val="004C39E3"/>
    <w:rsid w:val="004C479D"/>
    <w:rsid w:val="004C4C6A"/>
    <w:rsid w:val="004C71D8"/>
    <w:rsid w:val="004C7254"/>
    <w:rsid w:val="004C7A24"/>
    <w:rsid w:val="004D131F"/>
    <w:rsid w:val="004D1587"/>
    <w:rsid w:val="004D1AC6"/>
    <w:rsid w:val="004D3428"/>
    <w:rsid w:val="004D4178"/>
    <w:rsid w:val="004D507F"/>
    <w:rsid w:val="004D54EA"/>
    <w:rsid w:val="004D776B"/>
    <w:rsid w:val="004D7CF1"/>
    <w:rsid w:val="004E1CC2"/>
    <w:rsid w:val="004E2036"/>
    <w:rsid w:val="004E302B"/>
    <w:rsid w:val="004E3337"/>
    <w:rsid w:val="004E3460"/>
    <w:rsid w:val="004E415E"/>
    <w:rsid w:val="004E55C5"/>
    <w:rsid w:val="004E7B15"/>
    <w:rsid w:val="004F0560"/>
    <w:rsid w:val="004F0946"/>
    <w:rsid w:val="004F4A18"/>
    <w:rsid w:val="004F4B80"/>
    <w:rsid w:val="004F4F53"/>
    <w:rsid w:val="004F6833"/>
    <w:rsid w:val="004F6E25"/>
    <w:rsid w:val="004F7430"/>
    <w:rsid w:val="005000A0"/>
    <w:rsid w:val="00503139"/>
    <w:rsid w:val="00503306"/>
    <w:rsid w:val="005058E7"/>
    <w:rsid w:val="0050649A"/>
    <w:rsid w:val="0050652B"/>
    <w:rsid w:val="005071A2"/>
    <w:rsid w:val="0050720E"/>
    <w:rsid w:val="00507785"/>
    <w:rsid w:val="005109D4"/>
    <w:rsid w:val="00511C84"/>
    <w:rsid w:val="00511FAD"/>
    <w:rsid w:val="00513E61"/>
    <w:rsid w:val="00514E65"/>
    <w:rsid w:val="00514F15"/>
    <w:rsid w:val="005154B7"/>
    <w:rsid w:val="00515F55"/>
    <w:rsid w:val="00520838"/>
    <w:rsid w:val="00521316"/>
    <w:rsid w:val="005217BD"/>
    <w:rsid w:val="00521BE5"/>
    <w:rsid w:val="005271A4"/>
    <w:rsid w:val="0052736B"/>
    <w:rsid w:val="00530A61"/>
    <w:rsid w:val="00530B03"/>
    <w:rsid w:val="00532EEF"/>
    <w:rsid w:val="00534998"/>
    <w:rsid w:val="00534AF4"/>
    <w:rsid w:val="00536449"/>
    <w:rsid w:val="0053752A"/>
    <w:rsid w:val="00537739"/>
    <w:rsid w:val="005418DE"/>
    <w:rsid w:val="005428EA"/>
    <w:rsid w:val="005429AB"/>
    <w:rsid w:val="00542BA9"/>
    <w:rsid w:val="005430FC"/>
    <w:rsid w:val="0054352B"/>
    <w:rsid w:val="005443BD"/>
    <w:rsid w:val="00544ADF"/>
    <w:rsid w:val="005452BC"/>
    <w:rsid w:val="00545A8A"/>
    <w:rsid w:val="0054677C"/>
    <w:rsid w:val="00550056"/>
    <w:rsid w:val="00550415"/>
    <w:rsid w:val="00553526"/>
    <w:rsid w:val="005539AD"/>
    <w:rsid w:val="00553A09"/>
    <w:rsid w:val="00554E54"/>
    <w:rsid w:val="005550F7"/>
    <w:rsid w:val="00555D49"/>
    <w:rsid w:val="00555E79"/>
    <w:rsid w:val="00556685"/>
    <w:rsid w:val="00556A0F"/>
    <w:rsid w:val="00557A5D"/>
    <w:rsid w:val="00560ED1"/>
    <w:rsid w:val="005616E5"/>
    <w:rsid w:val="005618FF"/>
    <w:rsid w:val="00561A30"/>
    <w:rsid w:val="005628B3"/>
    <w:rsid w:val="005631D8"/>
    <w:rsid w:val="00563784"/>
    <w:rsid w:val="005644C5"/>
    <w:rsid w:val="0056462E"/>
    <w:rsid w:val="00564700"/>
    <w:rsid w:val="0056537B"/>
    <w:rsid w:val="00566A21"/>
    <w:rsid w:val="005672E4"/>
    <w:rsid w:val="00567ADC"/>
    <w:rsid w:val="00567E27"/>
    <w:rsid w:val="00571CD0"/>
    <w:rsid w:val="0057202A"/>
    <w:rsid w:val="0057266A"/>
    <w:rsid w:val="00574743"/>
    <w:rsid w:val="00576156"/>
    <w:rsid w:val="0057655A"/>
    <w:rsid w:val="00577329"/>
    <w:rsid w:val="0057780C"/>
    <w:rsid w:val="00577DF8"/>
    <w:rsid w:val="00580E5F"/>
    <w:rsid w:val="00583157"/>
    <w:rsid w:val="00583A3F"/>
    <w:rsid w:val="005867F6"/>
    <w:rsid w:val="00587AEF"/>
    <w:rsid w:val="0059106B"/>
    <w:rsid w:val="00592148"/>
    <w:rsid w:val="00592FE3"/>
    <w:rsid w:val="0059359F"/>
    <w:rsid w:val="00593C59"/>
    <w:rsid w:val="00595DBA"/>
    <w:rsid w:val="00595DDF"/>
    <w:rsid w:val="00596257"/>
    <w:rsid w:val="00596F97"/>
    <w:rsid w:val="00597BA5"/>
    <w:rsid w:val="00597C2C"/>
    <w:rsid w:val="005A1340"/>
    <w:rsid w:val="005A3332"/>
    <w:rsid w:val="005A76A9"/>
    <w:rsid w:val="005B1C68"/>
    <w:rsid w:val="005B3CCD"/>
    <w:rsid w:val="005B5989"/>
    <w:rsid w:val="005B7A3A"/>
    <w:rsid w:val="005C0139"/>
    <w:rsid w:val="005C1D5C"/>
    <w:rsid w:val="005C4404"/>
    <w:rsid w:val="005C5987"/>
    <w:rsid w:val="005C6322"/>
    <w:rsid w:val="005C66B0"/>
    <w:rsid w:val="005D0AAA"/>
    <w:rsid w:val="005D1E3C"/>
    <w:rsid w:val="005D2829"/>
    <w:rsid w:val="005D310B"/>
    <w:rsid w:val="005D4158"/>
    <w:rsid w:val="005D57FD"/>
    <w:rsid w:val="005D6163"/>
    <w:rsid w:val="005E090B"/>
    <w:rsid w:val="005E1C7B"/>
    <w:rsid w:val="005E370A"/>
    <w:rsid w:val="005E3AFB"/>
    <w:rsid w:val="005E7839"/>
    <w:rsid w:val="005F17E6"/>
    <w:rsid w:val="005F22E5"/>
    <w:rsid w:val="005F27A2"/>
    <w:rsid w:val="005F39A6"/>
    <w:rsid w:val="005F444A"/>
    <w:rsid w:val="005F5E7E"/>
    <w:rsid w:val="005F69DD"/>
    <w:rsid w:val="005F6D5E"/>
    <w:rsid w:val="005F7472"/>
    <w:rsid w:val="00601770"/>
    <w:rsid w:val="00602AF2"/>
    <w:rsid w:val="00603511"/>
    <w:rsid w:val="00604DE7"/>
    <w:rsid w:val="006055EC"/>
    <w:rsid w:val="0060666E"/>
    <w:rsid w:val="00606D6C"/>
    <w:rsid w:val="00607367"/>
    <w:rsid w:val="006078A0"/>
    <w:rsid w:val="00610C09"/>
    <w:rsid w:val="006114BA"/>
    <w:rsid w:val="00612CF9"/>
    <w:rsid w:val="00612DFD"/>
    <w:rsid w:val="006137A6"/>
    <w:rsid w:val="006147E6"/>
    <w:rsid w:val="0061487D"/>
    <w:rsid w:val="00615146"/>
    <w:rsid w:val="006166AE"/>
    <w:rsid w:val="0062181F"/>
    <w:rsid w:val="00621F0A"/>
    <w:rsid w:val="006230C6"/>
    <w:rsid w:val="006239A0"/>
    <w:rsid w:val="00624288"/>
    <w:rsid w:val="00624B58"/>
    <w:rsid w:val="006255BD"/>
    <w:rsid w:val="0062699E"/>
    <w:rsid w:val="006340DA"/>
    <w:rsid w:val="006351D5"/>
    <w:rsid w:val="00635A88"/>
    <w:rsid w:val="00635DC2"/>
    <w:rsid w:val="0063726D"/>
    <w:rsid w:val="0063787C"/>
    <w:rsid w:val="00642245"/>
    <w:rsid w:val="00644B33"/>
    <w:rsid w:val="0064570D"/>
    <w:rsid w:val="006459CF"/>
    <w:rsid w:val="00646F60"/>
    <w:rsid w:val="00650B9C"/>
    <w:rsid w:val="00654AEF"/>
    <w:rsid w:val="00654B1E"/>
    <w:rsid w:val="00655176"/>
    <w:rsid w:val="006554E3"/>
    <w:rsid w:val="00655A16"/>
    <w:rsid w:val="00657356"/>
    <w:rsid w:val="0066014E"/>
    <w:rsid w:val="00660C76"/>
    <w:rsid w:val="00663343"/>
    <w:rsid w:val="00664155"/>
    <w:rsid w:val="00665188"/>
    <w:rsid w:val="006667B8"/>
    <w:rsid w:val="00667638"/>
    <w:rsid w:val="00670885"/>
    <w:rsid w:val="006730C4"/>
    <w:rsid w:val="00673674"/>
    <w:rsid w:val="00673716"/>
    <w:rsid w:val="00673AFB"/>
    <w:rsid w:val="00674335"/>
    <w:rsid w:val="00681C68"/>
    <w:rsid w:val="006820BD"/>
    <w:rsid w:val="0068410A"/>
    <w:rsid w:val="00684F7A"/>
    <w:rsid w:val="00686FB6"/>
    <w:rsid w:val="00687279"/>
    <w:rsid w:val="006872C5"/>
    <w:rsid w:val="006875B8"/>
    <w:rsid w:val="00690D2D"/>
    <w:rsid w:val="00691DB7"/>
    <w:rsid w:val="00693D00"/>
    <w:rsid w:val="006942A8"/>
    <w:rsid w:val="006955F7"/>
    <w:rsid w:val="006962D2"/>
    <w:rsid w:val="006A043C"/>
    <w:rsid w:val="006A12D8"/>
    <w:rsid w:val="006A2A1B"/>
    <w:rsid w:val="006A368A"/>
    <w:rsid w:val="006A46DE"/>
    <w:rsid w:val="006A4F1A"/>
    <w:rsid w:val="006A6E43"/>
    <w:rsid w:val="006A6E6C"/>
    <w:rsid w:val="006B1257"/>
    <w:rsid w:val="006B2473"/>
    <w:rsid w:val="006B2F9F"/>
    <w:rsid w:val="006B365A"/>
    <w:rsid w:val="006B467A"/>
    <w:rsid w:val="006B4710"/>
    <w:rsid w:val="006B5E64"/>
    <w:rsid w:val="006B73A2"/>
    <w:rsid w:val="006C2603"/>
    <w:rsid w:val="006C4B1B"/>
    <w:rsid w:val="006C5CA9"/>
    <w:rsid w:val="006C5D28"/>
    <w:rsid w:val="006C5E83"/>
    <w:rsid w:val="006D0E4D"/>
    <w:rsid w:val="006D1922"/>
    <w:rsid w:val="006D227A"/>
    <w:rsid w:val="006D2A7D"/>
    <w:rsid w:val="006D2CB2"/>
    <w:rsid w:val="006D2EFF"/>
    <w:rsid w:val="006D3C2E"/>
    <w:rsid w:val="006D416C"/>
    <w:rsid w:val="006D5B9A"/>
    <w:rsid w:val="006D5E41"/>
    <w:rsid w:val="006D6AF6"/>
    <w:rsid w:val="006D74FE"/>
    <w:rsid w:val="006E1E04"/>
    <w:rsid w:val="006E2EB0"/>
    <w:rsid w:val="006E31F0"/>
    <w:rsid w:val="006E3A56"/>
    <w:rsid w:val="006E580A"/>
    <w:rsid w:val="006E5A5F"/>
    <w:rsid w:val="006E6157"/>
    <w:rsid w:val="006F0372"/>
    <w:rsid w:val="006F2B19"/>
    <w:rsid w:val="006F32B8"/>
    <w:rsid w:val="006F4379"/>
    <w:rsid w:val="006F44D0"/>
    <w:rsid w:val="006F5B4A"/>
    <w:rsid w:val="007033C3"/>
    <w:rsid w:val="007035D1"/>
    <w:rsid w:val="00704E91"/>
    <w:rsid w:val="007064C8"/>
    <w:rsid w:val="007067C9"/>
    <w:rsid w:val="00706E07"/>
    <w:rsid w:val="0071112F"/>
    <w:rsid w:val="007124A9"/>
    <w:rsid w:val="00712F39"/>
    <w:rsid w:val="00712FC8"/>
    <w:rsid w:val="00713750"/>
    <w:rsid w:val="007145C8"/>
    <w:rsid w:val="007149D8"/>
    <w:rsid w:val="007174C8"/>
    <w:rsid w:val="007207E4"/>
    <w:rsid w:val="00721C41"/>
    <w:rsid w:val="00721C5B"/>
    <w:rsid w:val="00721F05"/>
    <w:rsid w:val="00722191"/>
    <w:rsid w:val="00722E30"/>
    <w:rsid w:val="00723D1C"/>
    <w:rsid w:val="0072622E"/>
    <w:rsid w:val="00726F5A"/>
    <w:rsid w:val="00730D5C"/>
    <w:rsid w:val="00732B2B"/>
    <w:rsid w:val="0073304C"/>
    <w:rsid w:val="007335AD"/>
    <w:rsid w:val="007335E4"/>
    <w:rsid w:val="00733721"/>
    <w:rsid w:val="00733B11"/>
    <w:rsid w:val="0073416A"/>
    <w:rsid w:val="00735742"/>
    <w:rsid w:val="00735B91"/>
    <w:rsid w:val="0074007F"/>
    <w:rsid w:val="0074034F"/>
    <w:rsid w:val="00741CD0"/>
    <w:rsid w:val="00741D72"/>
    <w:rsid w:val="00742690"/>
    <w:rsid w:val="00743556"/>
    <w:rsid w:val="00745BA5"/>
    <w:rsid w:val="007466CE"/>
    <w:rsid w:val="007518E6"/>
    <w:rsid w:val="0075228C"/>
    <w:rsid w:val="0075694E"/>
    <w:rsid w:val="00756A2A"/>
    <w:rsid w:val="00756AF0"/>
    <w:rsid w:val="00756E09"/>
    <w:rsid w:val="00757D30"/>
    <w:rsid w:val="00760181"/>
    <w:rsid w:val="0076124E"/>
    <w:rsid w:val="00761FBB"/>
    <w:rsid w:val="007641EF"/>
    <w:rsid w:val="00764D21"/>
    <w:rsid w:val="007651F7"/>
    <w:rsid w:val="007661D9"/>
    <w:rsid w:val="00767D14"/>
    <w:rsid w:val="00767E83"/>
    <w:rsid w:val="00767E99"/>
    <w:rsid w:val="007703F7"/>
    <w:rsid w:val="007705CE"/>
    <w:rsid w:val="00770A41"/>
    <w:rsid w:val="007714A0"/>
    <w:rsid w:val="00772ACB"/>
    <w:rsid w:val="00772B5A"/>
    <w:rsid w:val="00773CEE"/>
    <w:rsid w:val="00775D08"/>
    <w:rsid w:val="00777B72"/>
    <w:rsid w:val="0078069B"/>
    <w:rsid w:val="00780B48"/>
    <w:rsid w:val="00782D6A"/>
    <w:rsid w:val="00785415"/>
    <w:rsid w:val="00785E51"/>
    <w:rsid w:val="00786C97"/>
    <w:rsid w:val="0078742E"/>
    <w:rsid w:val="00787908"/>
    <w:rsid w:val="00790577"/>
    <w:rsid w:val="007917E4"/>
    <w:rsid w:val="00791EEE"/>
    <w:rsid w:val="0079495C"/>
    <w:rsid w:val="007960A6"/>
    <w:rsid w:val="00797698"/>
    <w:rsid w:val="007A0A5F"/>
    <w:rsid w:val="007A1431"/>
    <w:rsid w:val="007A1A6B"/>
    <w:rsid w:val="007A2EF3"/>
    <w:rsid w:val="007A38B5"/>
    <w:rsid w:val="007A44C4"/>
    <w:rsid w:val="007A5A74"/>
    <w:rsid w:val="007A5C31"/>
    <w:rsid w:val="007A5E03"/>
    <w:rsid w:val="007A6BAB"/>
    <w:rsid w:val="007A7B0D"/>
    <w:rsid w:val="007B11D4"/>
    <w:rsid w:val="007B14B0"/>
    <w:rsid w:val="007B1B9E"/>
    <w:rsid w:val="007B2D0F"/>
    <w:rsid w:val="007B65D6"/>
    <w:rsid w:val="007B6F48"/>
    <w:rsid w:val="007C1059"/>
    <w:rsid w:val="007C26E6"/>
    <w:rsid w:val="007C44C1"/>
    <w:rsid w:val="007C5D46"/>
    <w:rsid w:val="007C7D4C"/>
    <w:rsid w:val="007D0C29"/>
    <w:rsid w:val="007D2870"/>
    <w:rsid w:val="007D3D3D"/>
    <w:rsid w:val="007D40D8"/>
    <w:rsid w:val="007D499F"/>
    <w:rsid w:val="007D56E8"/>
    <w:rsid w:val="007D579A"/>
    <w:rsid w:val="007D68F2"/>
    <w:rsid w:val="007D784E"/>
    <w:rsid w:val="007E215C"/>
    <w:rsid w:val="007E2962"/>
    <w:rsid w:val="007E2993"/>
    <w:rsid w:val="007E373F"/>
    <w:rsid w:val="007E4C2D"/>
    <w:rsid w:val="007E650A"/>
    <w:rsid w:val="007E6CC2"/>
    <w:rsid w:val="007E73BE"/>
    <w:rsid w:val="007E7B1C"/>
    <w:rsid w:val="007F0E5B"/>
    <w:rsid w:val="007F16AB"/>
    <w:rsid w:val="007F22B6"/>
    <w:rsid w:val="007F2B72"/>
    <w:rsid w:val="007F2F75"/>
    <w:rsid w:val="007F4C46"/>
    <w:rsid w:val="007F564E"/>
    <w:rsid w:val="007F56C4"/>
    <w:rsid w:val="007F56F0"/>
    <w:rsid w:val="007F5777"/>
    <w:rsid w:val="007F57E8"/>
    <w:rsid w:val="007F7778"/>
    <w:rsid w:val="007F7888"/>
    <w:rsid w:val="007F7A50"/>
    <w:rsid w:val="00801507"/>
    <w:rsid w:val="00802997"/>
    <w:rsid w:val="00803579"/>
    <w:rsid w:val="00803688"/>
    <w:rsid w:val="00803BF9"/>
    <w:rsid w:val="00806A2E"/>
    <w:rsid w:val="0081177B"/>
    <w:rsid w:val="008137ED"/>
    <w:rsid w:val="00813BE9"/>
    <w:rsid w:val="0081460C"/>
    <w:rsid w:val="00814980"/>
    <w:rsid w:val="00814E98"/>
    <w:rsid w:val="00816976"/>
    <w:rsid w:val="00816A0F"/>
    <w:rsid w:val="00816A10"/>
    <w:rsid w:val="008201F0"/>
    <w:rsid w:val="00822A35"/>
    <w:rsid w:val="0082425B"/>
    <w:rsid w:val="00824833"/>
    <w:rsid w:val="00824ADE"/>
    <w:rsid w:val="00826077"/>
    <w:rsid w:val="00831899"/>
    <w:rsid w:val="0083324B"/>
    <w:rsid w:val="008332AF"/>
    <w:rsid w:val="008335A6"/>
    <w:rsid w:val="008360BB"/>
    <w:rsid w:val="00836CAF"/>
    <w:rsid w:val="0083796D"/>
    <w:rsid w:val="00837C1C"/>
    <w:rsid w:val="00840CC1"/>
    <w:rsid w:val="00840D49"/>
    <w:rsid w:val="00841C53"/>
    <w:rsid w:val="00841DAA"/>
    <w:rsid w:val="00842852"/>
    <w:rsid w:val="0084347A"/>
    <w:rsid w:val="0084540E"/>
    <w:rsid w:val="0085076C"/>
    <w:rsid w:val="0085119F"/>
    <w:rsid w:val="008518A9"/>
    <w:rsid w:val="008519F6"/>
    <w:rsid w:val="008531FE"/>
    <w:rsid w:val="00853E91"/>
    <w:rsid w:val="00854C2D"/>
    <w:rsid w:val="0085584A"/>
    <w:rsid w:val="00857061"/>
    <w:rsid w:val="00857A0E"/>
    <w:rsid w:val="00860578"/>
    <w:rsid w:val="008608BF"/>
    <w:rsid w:val="00860EAC"/>
    <w:rsid w:val="008622F5"/>
    <w:rsid w:val="0086263E"/>
    <w:rsid w:val="00862A77"/>
    <w:rsid w:val="008641BC"/>
    <w:rsid w:val="00864975"/>
    <w:rsid w:val="008667E1"/>
    <w:rsid w:val="008667FC"/>
    <w:rsid w:val="00871578"/>
    <w:rsid w:val="00871971"/>
    <w:rsid w:val="0087224F"/>
    <w:rsid w:val="00872320"/>
    <w:rsid w:val="00874283"/>
    <w:rsid w:val="00875658"/>
    <w:rsid w:val="0087566F"/>
    <w:rsid w:val="00880611"/>
    <w:rsid w:val="008825E3"/>
    <w:rsid w:val="00882FE8"/>
    <w:rsid w:val="00883DE7"/>
    <w:rsid w:val="008868EB"/>
    <w:rsid w:val="00886B96"/>
    <w:rsid w:val="008870B1"/>
    <w:rsid w:val="008906AF"/>
    <w:rsid w:val="00890EAD"/>
    <w:rsid w:val="008919FD"/>
    <w:rsid w:val="0089636C"/>
    <w:rsid w:val="00897889"/>
    <w:rsid w:val="008A05C1"/>
    <w:rsid w:val="008A27E2"/>
    <w:rsid w:val="008A33D1"/>
    <w:rsid w:val="008A352D"/>
    <w:rsid w:val="008A7683"/>
    <w:rsid w:val="008B258D"/>
    <w:rsid w:val="008B2BA2"/>
    <w:rsid w:val="008B3BB5"/>
    <w:rsid w:val="008B5077"/>
    <w:rsid w:val="008B551D"/>
    <w:rsid w:val="008B6AC3"/>
    <w:rsid w:val="008B731E"/>
    <w:rsid w:val="008B7F11"/>
    <w:rsid w:val="008C06EC"/>
    <w:rsid w:val="008C0C1C"/>
    <w:rsid w:val="008C3B0A"/>
    <w:rsid w:val="008C43B7"/>
    <w:rsid w:val="008C5202"/>
    <w:rsid w:val="008C5EEA"/>
    <w:rsid w:val="008D0FF5"/>
    <w:rsid w:val="008D1667"/>
    <w:rsid w:val="008D1726"/>
    <w:rsid w:val="008D2610"/>
    <w:rsid w:val="008D3156"/>
    <w:rsid w:val="008D3478"/>
    <w:rsid w:val="008D5698"/>
    <w:rsid w:val="008D6752"/>
    <w:rsid w:val="008D7621"/>
    <w:rsid w:val="008E0B47"/>
    <w:rsid w:val="008E0FC0"/>
    <w:rsid w:val="008E1DA1"/>
    <w:rsid w:val="008E38CC"/>
    <w:rsid w:val="008E48E8"/>
    <w:rsid w:val="008E6844"/>
    <w:rsid w:val="008E68B6"/>
    <w:rsid w:val="008E6997"/>
    <w:rsid w:val="008E76E5"/>
    <w:rsid w:val="008E78C5"/>
    <w:rsid w:val="008F065B"/>
    <w:rsid w:val="008F0AEC"/>
    <w:rsid w:val="008F28BE"/>
    <w:rsid w:val="008F48CB"/>
    <w:rsid w:val="008F798F"/>
    <w:rsid w:val="00900E4D"/>
    <w:rsid w:val="0090106A"/>
    <w:rsid w:val="00901D23"/>
    <w:rsid w:val="00902375"/>
    <w:rsid w:val="009028D5"/>
    <w:rsid w:val="00906AF3"/>
    <w:rsid w:val="00906B4C"/>
    <w:rsid w:val="00907F7F"/>
    <w:rsid w:val="009120AA"/>
    <w:rsid w:val="009150B6"/>
    <w:rsid w:val="00917251"/>
    <w:rsid w:val="00921D9F"/>
    <w:rsid w:val="009223C5"/>
    <w:rsid w:val="00922B07"/>
    <w:rsid w:val="0092646C"/>
    <w:rsid w:val="00926DDB"/>
    <w:rsid w:val="00926DF9"/>
    <w:rsid w:val="0093245E"/>
    <w:rsid w:val="009326B5"/>
    <w:rsid w:val="009335D7"/>
    <w:rsid w:val="009354CE"/>
    <w:rsid w:val="00935556"/>
    <w:rsid w:val="009364F1"/>
    <w:rsid w:val="00936D11"/>
    <w:rsid w:val="0093707C"/>
    <w:rsid w:val="00937549"/>
    <w:rsid w:val="009378FF"/>
    <w:rsid w:val="009403F6"/>
    <w:rsid w:val="009408F2"/>
    <w:rsid w:val="00942416"/>
    <w:rsid w:val="00943DA2"/>
    <w:rsid w:val="00946AF5"/>
    <w:rsid w:val="009473F8"/>
    <w:rsid w:val="00947C61"/>
    <w:rsid w:val="00950798"/>
    <w:rsid w:val="00951879"/>
    <w:rsid w:val="00951EDC"/>
    <w:rsid w:val="0095257E"/>
    <w:rsid w:val="009544ED"/>
    <w:rsid w:val="009545F4"/>
    <w:rsid w:val="00954C4C"/>
    <w:rsid w:val="009553BB"/>
    <w:rsid w:val="009553E8"/>
    <w:rsid w:val="009563FC"/>
    <w:rsid w:val="009569C2"/>
    <w:rsid w:val="00956F10"/>
    <w:rsid w:val="00957096"/>
    <w:rsid w:val="0096083C"/>
    <w:rsid w:val="0096095B"/>
    <w:rsid w:val="0096101F"/>
    <w:rsid w:val="00962776"/>
    <w:rsid w:val="009633FF"/>
    <w:rsid w:val="0096380E"/>
    <w:rsid w:val="0096445C"/>
    <w:rsid w:val="00965103"/>
    <w:rsid w:val="0096637C"/>
    <w:rsid w:val="00966BC3"/>
    <w:rsid w:val="009678AB"/>
    <w:rsid w:val="00967E95"/>
    <w:rsid w:val="00971245"/>
    <w:rsid w:val="00972FDB"/>
    <w:rsid w:val="009731A3"/>
    <w:rsid w:val="00973310"/>
    <w:rsid w:val="00975071"/>
    <w:rsid w:val="00975527"/>
    <w:rsid w:val="00976025"/>
    <w:rsid w:val="009766BD"/>
    <w:rsid w:val="00976D2A"/>
    <w:rsid w:val="00977579"/>
    <w:rsid w:val="0098005E"/>
    <w:rsid w:val="00980243"/>
    <w:rsid w:val="00980E6D"/>
    <w:rsid w:val="0098342D"/>
    <w:rsid w:val="00983502"/>
    <w:rsid w:val="009850C7"/>
    <w:rsid w:val="00985A3B"/>
    <w:rsid w:val="00986321"/>
    <w:rsid w:val="00986768"/>
    <w:rsid w:val="009921F5"/>
    <w:rsid w:val="00993BA5"/>
    <w:rsid w:val="00994E7E"/>
    <w:rsid w:val="009979E0"/>
    <w:rsid w:val="009A0052"/>
    <w:rsid w:val="009A25E3"/>
    <w:rsid w:val="009A5A47"/>
    <w:rsid w:val="009B0D50"/>
    <w:rsid w:val="009B1666"/>
    <w:rsid w:val="009B1F6E"/>
    <w:rsid w:val="009B2255"/>
    <w:rsid w:val="009B51CD"/>
    <w:rsid w:val="009B6184"/>
    <w:rsid w:val="009B632E"/>
    <w:rsid w:val="009B6CC3"/>
    <w:rsid w:val="009C07E6"/>
    <w:rsid w:val="009C339B"/>
    <w:rsid w:val="009C4902"/>
    <w:rsid w:val="009C5C2E"/>
    <w:rsid w:val="009C65EA"/>
    <w:rsid w:val="009C6F44"/>
    <w:rsid w:val="009D06FA"/>
    <w:rsid w:val="009D0914"/>
    <w:rsid w:val="009D210F"/>
    <w:rsid w:val="009D2D09"/>
    <w:rsid w:val="009D3E60"/>
    <w:rsid w:val="009D56CE"/>
    <w:rsid w:val="009D5CB7"/>
    <w:rsid w:val="009D65AF"/>
    <w:rsid w:val="009D6794"/>
    <w:rsid w:val="009D782E"/>
    <w:rsid w:val="009E05E5"/>
    <w:rsid w:val="009E1188"/>
    <w:rsid w:val="009E2BB3"/>
    <w:rsid w:val="009E377F"/>
    <w:rsid w:val="009E5032"/>
    <w:rsid w:val="009F07D5"/>
    <w:rsid w:val="009F20EA"/>
    <w:rsid w:val="009F29BA"/>
    <w:rsid w:val="009F37D6"/>
    <w:rsid w:val="009F4933"/>
    <w:rsid w:val="009F7392"/>
    <w:rsid w:val="00A02493"/>
    <w:rsid w:val="00A0385F"/>
    <w:rsid w:val="00A04D2D"/>
    <w:rsid w:val="00A06529"/>
    <w:rsid w:val="00A066A4"/>
    <w:rsid w:val="00A0715F"/>
    <w:rsid w:val="00A071DF"/>
    <w:rsid w:val="00A079B8"/>
    <w:rsid w:val="00A07BF7"/>
    <w:rsid w:val="00A10C2E"/>
    <w:rsid w:val="00A115AC"/>
    <w:rsid w:val="00A11ADD"/>
    <w:rsid w:val="00A13027"/>
    <w:rsid w:val="00A1357B"/>
    <w:rsid w:val="00A13B71"/>
    <w:rsid w:val="00A1590A"/>
    <w:rsid w:val="00A16014"/>
    <w:rsid w:val="00A21824"/>
    <w:rsid w:val="00A24AC2"/>
    <w:rsid w:val="00A2532F"/>
    <w:rsid w:val="00A25610"/>
    <w:rsid w:val="00A26E59"/>
    <w:rsid w:val="00A27AA9"/>
    <w:rsid w:val="00A3088A"/>
    <w:rsid w:val="00A329B1"/>
    <w:rsid w:val="00A32F19"/>
    <w:rsid w:val="00A3437D"/>
    <w:rsid w:val="00A356D9"/>
    <w:rsid w:val="00A3654F"/>
    <w:rsid w:val="00A36BB2"/>
    <w:rsid w:val="00A37828"/>
    <w:rsid w:val="00A379B8"/>
    <w:rsid w:val="00A37D2C"/>
    <w:rsid w:val="00A37DC2"/>
    <w:rsid w:val="00A42CE0"/>
    <w:rsid w:val="00A43A5B"/>
    <w:rsid w:val="00A45C8B"/>
    <w:rsid w:val="00A464A9"/>
    <w:rsid w:val="00A46D6F"/>
    <w:rsid w:val="00A47023"/>
    <w:rsid w:val="00A47108"/>
    <w:rsid w:val="00A473E0"/>
    <w:rsid w:val="00A53BE8"/>
    <w:rsid w:val="00A55A01"/>
    <w:rsid w:val="00A5603B"/>
    <w:rsid w:val="00A56424"/>
    <w:rsid w:val="00A56686"/>
    <w:rsid w:val="00A5770F"/>
    <w:rsid w:val="00A57B81"/>
    <w:rsid w:val="00A57CD1"/>
    <w:rsid w:val="00A654FE"/>
    <w:rsid w:val="00A6694E"/>
    <w:rsid w:val="00A66FC4"/>
    <w:rsid w:val="00A75B58"/>
    <w:rsid w:val="00A76599"/>
    <w:rsid w:val="00A76A6E"/>
    <w:rsid w:val="00A76B43"/>
    <w:rsid w:val="00A777A4"/>
    <w:rsid w:val="00A80892"/>
    <w:rsid w:val="00A81264"/>
    <w:rsid w:val="00A837FB"/>
    <w:rsid w:val="00A84C5C"/>
    <w:rsid w:val="00A8584D"/>
    <w:rsid w:val="00A85FAD"/>
    <w:rsid w:val="00A86978"/>
    <w:rsid w:val="00A86BA7"/>
    <w:rsid w:val="00A87A8E"/>
    <w:rsid w:val="00A91845"/>
    <w:rsid w:val="00A91936"/>
    <w:rsid w:val="00A929A8"/>
    <w:rsid w:val="00A93A69"/>
    <w:rsid w:val="00A94415"/>
    <w:rsid w:val="00A95F88"/>
    <w:rsid w:val="00A97698"/>
    <w:rsid w:val="00A97CD6"/>
    <w:rsid w:val="00AA391E"/>
    <w:rsid w:val="00AA4D6E"/>
    <w:rsid w:val="00AA4FEE"/>
    <w:rsid w:val="00AA50ED"/>
    <w:rsid w:val="00AA5A50"/>
    <w:rsid w:val="00AA6DD3"/>
    <w:rsid w:val="00AA703E"/>
    <w:rsid w:val="00AB07A1"/>
    <w:rsid w:val="00AB0D07"/>
    <w:rsid w:val="00AB12FC"/>
    <w:rsid w:val="00AB66C0"/>
    <w:rsid w:val="00AB6A23"/>
    <w:rsid w:val="00AB6C64"/>
    <w:rsid w:val="00AC1F72"/>
    <w:rsid w:val="00AC2080"/>
    <w:rsid w:val="00AC2A12"/>
    <w:rsid w:val="00AC37EE"/>
    <w:rsid w:val="00AC3E5C"/>
    <w:rsid w:val="00AC53D5"/>
    <w:rsid w:val="00AC5DBE"/>
    <w:rsid w:val="00AC6B47"/>
    <w:rsid w:val="00AC7B14"/>
    <w:rsid w:val="00AC7E4E"/>
    <w:rsid w:val="00AD1A06"/>
    <w:rsid w:val="00AD1EEA"/>
    <w:rsid w:val="00AD3EE6"/>
    <w:rsid w:val="00AD5A18"/>
    <w:rsid w:val="00AD656D"/>
    <w:rsid w:val="00AE06CD"/>
    <w:rsid w:val="00AE1088"/>
    <w:rsid w:val="00AE243A"/>
    <w:rsid w:val="00AE281D"/>
    <w:rsid w:val="00AE3C6D"/>
    <w:rsid w:val="00AE566A"/>
    <w:rsid w:val="00AE77DB"/>
    <w:rsid w:val="00AE79D7"/>
    <w:rsid w:val="00AE7B8F"/>
    <w:rsid w:val="00AF0046"/>
    <w:rsid w:val="00AF0509"/>
    <w:rsid w:val="00AF05FC"/>
    <w:rsid w:val="00AF0634"/>
    <w:rsid w:val="00AF08C7"/>
    <w:rsid w:val="00AF30BD"/>
    <w:rsid w:val="00AF32D7"/>
    <w:rsid w:val="00AF37D4"/>
    <w:rsid w:val="00AF4203"/>
    <w:rsid w:val="00AF47C3"/>
    <w:rsid w:val="00AF480B"/>
    <w:rsid w:val="00AF584E"/>
    <w:rsid w:val="00AF5C6F"/>
    <w:rsid w:val="00AF6288"/>
    <w:rsid w:val="00AF636E"/>
    <w:rsid w:val="00AF712A"/>
    <w:rsid w:val="00AF7224"/>
    <w:rsid w:val="00AF79A6"/>
    <w:rsid w:val="00B011CE"/>
    <w:rsid w:val="00B037E2"/>
    <w:rsid w:val="00B0391C"/>
    <w:rsid w:val="00B04F01"/>
    <w:rsid w:val="00B0786F"/>
    <w:rsid w:val="00B108B0"/>
    <w:rsid w:val="00B1145D"/>
    <w:rsid w:val="00B115AA"/>
    <w:rsid w:val="00B11BBE"/>
    <w:rsid w:val="00B11F6D"/>
    <w:rsid w:val="00B13FC0"/>
    <w:rsid w:val="00B1439F"/>
    <w:rsid w:val="00B1466E"/>
    <w:rsid w:val="00B208F8"/>
    <w:rsid w:val="00B20AFA"/>
    <w:rsid w:val="00B227A1"/>
    <w:rsid w:val="00B24300"/>
    <w:rsid w:val="00B245DB"/>
    <w:rsid w:val="00B26909"/>
    <w:rsid w:val="00B2709A"/>
    <w:rsid w:val="00B27334"/>
    <w:rsid w:val="00B27B76"/>
    <w:rsid w:val="00B30B1F"/>
    <w:rsid w:val="00B30E2C"/>
    <w:rsid w:val="00B34ED5"/>
    <w:rsid w:val="00B35412"/>
    <w:rsid w:val="00B35605"/>
    <w:rsid w:val="00B36CB1"/>
    <w:rsid w:val="00B40609"/>
    <w:rsid w:val="00B41908"/>
    <w:rsid w:val="00B4352B"/>
    <w:rsid w:val="00B438A9"/>
    <w:rsid w:val="00B43AB7"/>
    <w:rsid w:val="00B43D7D"/>
    <w:rsid w:val="00B4423C"/>
    <w:rsid w:val="00B45535"/>
    <w:rsid w:val="00B45799"/>
    <w:rsid w:val="00B46791"/>
    <w:rsid w:val="00B51D08"/>
    <w:rsid w:val="00B53CFB"/>
    <w:rsid w:val="00B54398"/>
    <w:rsid w:val="00B55E72"/>
    <w:rsid w:val="00B56B3B"/>
    <w:rsid w:val="00B5756A"/>
    <w:rsid w:val="00B5775E"/>
    <w:rsid w:val="00B601F1"/>
    <w:rsid w:val="00B60785"/>
    <w:rsid w:val="00B61FAE"/>
    <w:rsid w:val="00B627FA"/>
    <w:rsid w:val="00B633E1"/>
    <w:rsid w:val="00B6471C"/>
    <w:rsid w:val="00B650F9"/>
    <w:rsid w:val="00B65145"/>
    <w:rsid w:val="00B72277"/>
    <w:rsid w:val="00B731CD"/>
    <w:rsid w:val="00B73A42"/>
    <w:rsid w:val="00B75A9F"/>
    <w:rsid w:val="00B803F5"/>
    <w:rsid w:val="00B816D1"/>
    <w:rsid w:val="00B83276"/>
    <w:rsid w:val="00B84B5A"/>
    <w:rsid w:val="00B87245"/>
    <w:rsid w:val="00B87C79"/>
    <w:rsid w:val="00B905B4"/>
    <w:rsid w:val="00B92F82"/>
    <w:rsid w:val="00B93A01"/>
    <w:rsid w:val="00B93A60"/>
    <w:rsid w:val="00B96B92"/>
    <w:rsid w:val="00B97B91"/>
    <w:rsid w:val="00B97C48"/>
    <w:rsid w:val="00BA0129"/>
    <w:rsid w:val="00BA0C2C"/>
    <w:rsid w:val="00BA4372"/>
    <w:rsid w:val="00BA597B"/>
    <w:rsid w:val="00BA5B32"/>
    <w:rsid w:val="00BA5BE9"/>
    <w:rsid w:val="00BA60E3"/>
    <w:rsid w:val="00BA7647"/>
    <w:rsid w:val="00BB0827"/>
    <w:rsid w:val="00BB164D"/>
    <w:rsid w:val="00BB345F"/>
    <w:rsid w:val="00BB4098"/>
    <w:rsid w:val="00BB489A"/>
    <w:rsid w:val="00BB7310"/>
    <w:rsid w:val="00BB7B8F"/>
    <w:rsid w:val="00BC12E4"/>
    <w:rsid w:val="00BC1753"/>
    <w:rsid w:val="00BC28F9"/>
    <w:rsid w:val="00BC358F"/>
    <w:rsid w:val="00BC36B7"/>
    <w:rsid w:val="00BC38B6"/>
    <w:rsid w:val="00BC4488"/>
    <w:rsid w:val="00BC6534"/>
    <w:rsid w:val="00BC6833"/>
    <w:rsid w:val="00BC7BBD"/>
    <w:rsid w:val="00BD7C77"/>
    <w:rsid w:val="00BE0C02"/>
    <w:rsid w:val="00BE12B2"/>
    <w:rsid w:val="00BE2597"/>
    <w:rsid w:val="00BE283C"/>
    <w:rsid w:val="00BE2C10"/>
    <w:rsid w:val="00BE2F2C"/>
    <w:rsid w:val="00BE6769"/>
    <w:rsid w:val="00BF0EB1"/>
    <w:rsid w:val="00BF2319"/>
    <w:rsid w:val="00BF2B66"/>
    <w:rsid w:val="00BF4524"/>
    <w:rsid w:val="00BF4590"/>
    <w:rsid w:val="00BF76A3"/>
    <w:rsid w:val="00C038A2"/>
    <w:rsid w:val="00C05947"/>
    <w:rsid w:val="00C064EC"/>
    <w:rsid w:val="00C1394F"/>
    <w:rsid w:val="00C15602"/>
    <w:rsid w:val="00C1660A"/>
    <w:rsid w:val="00C1668F"/>
    <w:rsid w:val="00C16C84"/>
    <w:rsid w:val="00C1758D"/>
    <w:rsid w:val="00C17842"/>
    <w:rsid w:val="00C2063F"/>
    <w:rsid w:val="00C20D10"/>
    <w:rsid w:val="00C220B0"/>
    <w:rsid w:val="00C227AD"/>
    <w:rsid w:val="00C235CE"/>
    <w:rsid w:val="00C259AC"/>
    <w:rsid w:val="00C3121C"/>
    <w:rsid w:val="00C327E7"/>
    <w:rsid w:val="00C32E65"/>
    <w:rsid w:val="00C3396F"/>
    <w:rsid w:val="00C3439E"/>
    <w:rsid w:val="00C3477E"/>
    <w:rsid w:val="00C348D2"/>
    <w:rsid w:val="00C34BA5"/>
    <w:rsid w:val="00C35CD7"/>
    <w:rsid w:val="00C3684E"/>
    <w:rsid w:val="00C36E54"/>
    <w:rsid w:val="00C37A12"/>
    <w:rsid w:val="00C400B9"/>
    <w:rsid w:val="00C4027E"/>
    <w:rsid w:val="00C40C3B"/>
    <w:rsid w:val="00C443B6"/>
    <w:rsid w:val="00C44A24"/>
    <w:rsid w:val="00C45CDD"/>
    <w:rsid w:val="00C47C4C"/>
    <w:rsid w:val="00C506B0"/>
    <w:rsid w:val="00C50DD9"/>
    <w:rsid w:val="00C513EE"/>
    <w:rsid w:val="00C53DBF"/>
    <w:rsid w:val="00C54BD4"/>
    <w:rsid w:val="00C560B4"/>
    <w:rsid w:val="00C560DF"/>
    <w:rsid w:val="00C570F8"/>
    <w:rsid w:val="00C57D0D"/>
    <w:rsid w:val="00C60A09"/>
    <w:rsid w:val="00C60A34"/>
    <w:rsid w:val="00C60A3B"/>
    <w:rsid w:val="00C6116F"/>
    <w:rsid w:val="00C6492A"/>
    <w:rsid w:val="00C64D86"/>
    <w:rsid w:val="00C64E5F"/>
    <w:rsid w:val="00C65145"/>
    <w:rsid w:val="00C66047"/>
    <w:rsid w:val="00C67150"/>
    <w:rsid w:val="00C702AB"/>
    <w:rsid w:val="00C708C6"/>
    <w:rsid w:val="00C72762"/>
    <w:rsid w:val="00C76C91"/>
    <w:rsid w:val="00C76EC3"/>
    <w:rsid w:val="00C77BEF"/>
    <w:rsid w:val="00C77D66"/>
    <w:rsid w:val="00C80594"/>
    <w:rsid w:val="00C81A0A"/>
    <w:rsid w:val="00C83B52"/>
    <w:rsid w:val="00C83D94"/>
    <w:rsid w:val="00C83F31"/>
    <w:rsid w:val="00C86592"/>
    <w:rsid w:val="00C8674A"/>
    <w:rsid w:val="00C86E59"/>
    <w:rsid w:val="00C870DE"/>
    <w:rsid w:val="00C903BA"/>
    <w:rsid w:val="00C90FAD"/>
    <w:rsid w:val="00C91489"/>
    <w:rsid w:val="00C92E9E"/>
    <w:rsid w:val="00C93C55"/>
    <w:rsid w:val="00C93E7E"/>
    <w:rsid w:val="00C96E1F"/>
    <w:rsid w:val="00C971EC"/>
    <w:rsid w:val="00CA01C3"/>
    <w:rsid w:val="00CA031D"/>
    <w:rsid w:val="00CA0988"/>
    <w:rsid w:val="00CA391F"/>
    <w:rsid w:val="00CA3BA6"/>
    <w:rsid w:val="00CA432C"/>
    <w:rsid w:val="00CA5EFB"/>
    <w:rsid w:val="00CA62B9"/>
    <w:rsid w:val="00CB00A5"/>
    <w:rsid w:val="00CB45B8"/>
    <w:rsid w:val="00CC05F6"/>
    <w:rsid w:val="00CC0B7C"/>
    <w:rsid w:val="00CC1B2A"/>
    <w:rsid w:val="00CC2A23"/>
    <w:rsid w:val="00CC2F20"/>
    <w:rsid w:val="00CC3D68"/>
    <w:rsid w:val="00CC5079"/>
    <w:rsid w:val="00CC5F7C"/>
    <w:rsid w:val="00CC6CD7"/>
    <w:rsid w:val="00CD0D60"/>
    <w:rsid w:val="00CD20E3"/>
    <w:rsid w:val="00CD3118"/>
    <w:rsid w:val="00CD3AB9"/>
    <w:rsid w:val="00CD4369"/>
    <w:rsid w:val="00CD629E"/>
    <w:rsid w:val="00CD6B64"/>
    <w:rsid w:val="00CE1C6E"/>
    <w:rsid w:val="00CE254B"/>
    <w:rsid w:val="00CE3241"/>
    <w:rsid w:val="00CE3812"/>
    <w:rsid w:val="00CE6468"/>
    <w:rsid w:val="00CE7931"/>
    <w:rsid w:val="00CF04E8"/>
    <w:rsid w:val="00CF0A00"/>
    <w:rsid w:val="00CF0D15"/>
    <w:rsid w:val="00CF237B"/>
    <w:rsid w:val="00CF2772"/>
    <w:rsid w:val="00CF2B9C"/>
    <w:rsid w:val="00CF44F5"/>
    <w:rsid w:val="00CF48C2"/>
    <w:rsid w:val="00CF4E9D"/>
    <w:rsid w:val="00CF533F"/>
    <w:rsid w:val="00CF5E38"/>
    <w:rsid w:val="00D0159C"/>
    <w:rsid w:val="00D02E18"/>
    <w:rsid w:val="00D03F8E"/>
    <w:rsid w:val="00D043C3"/>
    <w:rsid w:val="00D05426"/>
    <w:rsid w:val="00D064C6"/>
    <w:rsid w:val="00D132CB"/>
    <w:rsid w:val="00D13B9C"/>
    <w:rsid w:val="00D144CA"/>
    <w:rsid w:val="00D14C42"/>
    <w:rsid w:val="00D15601"/>
    <w:rsid w:val="00D1586C"/>
    <w:rsid w:val="00D15FFD"/>
    <w:rsid w:val="00D21706"/>
    <w:rsid w:val="00D22535"/>
    <w:rsid w:val="00D230B5"/>
    <w:rsid w:val="00D27989"/>
    <w:rsid w:val="00D27D33"/>
    <w:rsid w:val="00D30475"/>
    <w:rsid w:val="00D31DD3"/>
    <w:rsid w:val="00D32DAC"/>
    <w:rsid w:val="00D3301F"/>
    <w:rsid w:val="00D33D4C"/>
    <w:rsid w:val="00D347BF"/>
    <w:rsid w:val="00D34917"/>
    <w:rsid w:val="00D3599B"/>
    <w:rsid w:val="00D35B5C"/>
    <w:rsid w:val="00D4002E"/>
    <w:rsid w:val="00D406BF"/>
    <w:rsid w:val="00D40BBB"/>
    <w:rsid w:val="00D435DB"/>
    <w:rsid w:val="00D43837"/>
    <w:rsid w:val="00D43A39"/>
    <w:rsid w:val="00D458B9"/>
    <w:rsid w:val="00D47A92"/>
    <w:rsid w:val="00D50746"/>
    <w:rsid w:val="00D51521"/>
    <w:rsid w:val="00D51523"/>
    <w:rsid w:val="00D53822"/>
    <w:rsid w:val="00D53E57"/>
    <w:rsid w:val="00D54268"/>
    <w:rsid w:val="00D56841"/>
    <w:rsid w:val="00D573DC"/>
    <w:rsid w:val="00D57E6B"/>
    <w:rsid w:val="00D6014F"/>
    <w:rsid w:val="00D61012"/>
    <w:rsid w:val="00D61241"/>
    <w:rsid w:val="00D613E1"/>
    <w:rsid w:val="00D61AA1"/>
    <w:rsid w:val="00D65616"/>
    <w:rsid w:val="00D671E9"/>
    <w:rsid w:val="00D714DA"/>
    <w:rsid w:val="00D732D3"/>
    <w:rsid w:val="00D732EA"/>
    <w:rsid w:val="00D757B7"/>
    <w:rsid w:val="00D763EF"/>
    <w:rsid w:val="00D77F4E"/>
    <w:rsid w:val="00D81032"/>
    <w:rsid w:val="00D840D2"/>
    <w:rsid w:val="00D849E7"/>
    <w:rsid w:val="00D85530"/>
    <w:rsid w:val="00D871E5"/>
    <w:rsid w:val="00D87494"/>
    <w:rsid w:val="00D876BD"/>
    <w:rsid w:val="00D879C2"/>
    <w:rsid w:val="00D87F95"/>
    <w:rsid w:val="00D9112A"/>
    <w:rsid w:val="00D915FF"/>
    <w:rsid w:val="00D949DD"/>
    <w:rsid w:val="00D9562E"/>
    <w:rsid w:val="00D9570F"/>
    <w:rsid w:val="00D96447"/>
    <w:rsid w:val="00DA20C3"/>
    <w:rsid w:val="00DA385E"/>
    <w:rsid w:val="00DA49F6"/>
    <w:rsid w:val="00DA6B53"/>
    <w:rsid w:val="00DA754D"/>
    <w:rsid w:val="00DA7E2C"/>
    <w:rsid w:val="00DB2A3E"/>
    <w:rsid w:val="00DB2B51"/>
    <w:rsid w:val="00DB2CF2"/>
    <w:rsid w:val="00DB4956"/>
    <w:rsid w:val="00DB5614"/>
    <w:rsid w:val="00DB57A7"/>
    <w:rsid w:val="00DB6D7D"/>
    <w:rsid w:val="00DC1170"/>
    <w:rsid w:val="00DC15FE"/>
    <w:rsid w:val="00DC3980"/>
    <w:rsid w:val="00DC419F"/>
    <w:rsid w:val="00DC508C"/>
    <w:rsid w:val="00DC52DB"/>
    <w:rsid w:val="00DC5612"/>
    <w:rsid w:val="00DC7DB6"/>
    <w:rsid w:val="00DD005A"/>
    <w:rsid w:val="00DD0108"/>
    <w:rsid w:val="00DD19B1"/>
    <w:rsid w:val="00DD33B9"/>
    <w:rsid w:val="00DD39C5"/>
    <w:rsid w:val="00DD5526"/>
    <w:rsid w:val="00DD61E7"/>
    <w:rsid w:val="00DD63FB"/>
    <w:rsid w:val="00DD7AB1"/>
    <w:rsid w:val="00DE01A4"/>
    <w:rsid w:val="00DE2256"/>
    <w:rsid w:val="00DE2862"/>
    <w:rsid w:val="00DE2D9D"/>
    <w:rsid w:val="00DE3891"/>
    <w:rsid w:val="00DE3B6C"/>
    <w:rsid w:val="00DE40CB"/>
    <w:rsid w:val="00DE5DF3"/>
    <w:rsid w:val="00DE614A"/>
    <w:rsid w:val="00DE6453"/>
    <w:rsid w:val="00DE6E2A"/>
    <w:rsid w:val="00DE7094"/>
    <w:rsid w:val="00DF27DC"/>
    <w:rsid w:val="00DF6700"/>
    <w:rsid w:val="00DF6D88"/>
    <w:rsid w:val="00DF7042"/>
    <w:rsid w:val="00DF72E1"/>
    <w:rsid w:val="00DF74A7"/>
    <w:rsid w:val="00E00A28"/>
    <w:rsid w:val="00E00F4E"/>
    <w:rsid w:val="00E01216"/>
    <w:rsid w:val="00E034D7"/>
    <w:rsid w:val="00E04A2D"/>
    <w:rsid w:val="00E04F82"/>
    <w:rsid w:val="00E0520B"/>
    <w:rsid w:val="00E05ACC"/>
    <w:rsid w:val="00E067F5"/>
    <w:rsid w:val="00E139EC"/>
    <w:rsid w:val="00E14D59"/>
    <w:rsid w:val="00E150B1"/>
    <w:rsid w:val="00E15927"/>
    <w:rsid w:val="00E16366"/>
    <w:rsid w:val="00E16486"/>
    <w:rsid w:val="00E16B25"/>
    <w:rsid w:val="00E16DBE"/>
    <w:rsid w:val="00E16F67"/>
    <w:rsid w:val="00E1759B"/>
    <w:rsid w:val="00E17D05"/>
    <w:rsid w:val="00E214C8"/>
    <w:rsid w:val="00E21C30"/>
    <w:rsid w:val="00E226F6"/>
    <w:rsid w:val="00E22B6D"/>
    <w:rsid w:val="00E238F6"/>
    <w:rsid w:val="00E2750A"/>
    <w:rsid w:val="00E27F3F"/>
    <w:rsid w:val="00E30195"/>
    <w:rsid w:val="00E31E00"/>
    <w:rsid w:val="00E31E24"/>
    <w:rsid w:val="00E328A1"/>
    <w:rsid w:val="00E33993"/>
    <w:rsid w:val="00E345B1"/>
    <w:rsid w:val="00E363C1"/>
    <w:rsid w:val="00E36F5F"/>
    <w:rsid w:val="00E3704A"/>
    <w:rsid w:val="00E37E3F"/>
    <w:rsid w:val="00E37F08"/>
    <w:rsid w:val="00E4037C"/>
    <w:rsid w:val="00E40B8E"/>
    <w:rsid w:val="00E40E5B"/>
    <w:rsid w:val="00E41D2C"/>
    <w:rsid w:val="00E41D8D"/>
    <w:rsid w:val="00E44F8A"/>
    <w:rsid w:val="00E455E1"/>
    <w:rsid w:val="00E4606D"/>
    <w:rsid w:val="00E46EA1"/>
    <w:rsid w:val="00E47048"/>
    <w:rsid w:val="00E5135F"/>
    <w:rsid w:val="00E548B5"/>
    <w:rsid w:val="00E56C06"/>
    <w:rsid w:val="00E576B7"/>
    <w:rsid w:val="00E61961"/>
    <w:rsid w:val="00E62893"/>
    <w:rsid w:val="00E62F2B"/>
    <w:rsid w:val="00E6330C"/>
    <w:rsid w:val="00E6486A"/>
    <w:rsid w:val="00E650FD"/>
    <w:rsid w:val="00E66C50"/>
    <w:rsid w:val="00E66FCC"/>
    <w:rsid w:val="00E6772E"/>
    <w:rsid w:val="00E70E93"/>
    <w:rsid w:val="00E71AE3"/>
    <w:rsid w:val="00E72452"/>
    <w:rsid w:val="00E725DF"/>
    <w:rsid w:val="00E73857"/>
    <w:rsid w:val="00E739F6"/>
    <w:rsid w:val="00E74313"/>
    <w:rsid w:val="00E74EB1"/>
    <w:rsid w:val="00E759D1"/>
    <w:rsid w:val="00E80181"/>
    <w:rsid w:val="00E80AF4"/>
    <w:rsid w:val="00E840CA"/>
    <w:rsid w:val="00E848AD"/>
    <w:rsid w:val="00E85EC6"/>
    <w:rsid w:val="00E87C1F"/>
    <w:rsid w:val="00E907B8"/>
    <w:rsid w:val="00E909E4"/>
    <w:rsid w:val="00E91259"/>
    <w:rsid w:val="00E918E0"/>
    <w:rsid w:val="00E919DB"/>
    <w:rsid w:val="00E91AE5"/>
    <w:rsid w:val="00E95539"/>
    <w:rsid w:val="00E96621"/>
    <w:rsid w:val="00E9665B"/>
    <w:rsid w:val="00E978BF"/>
    <w:rsid w:val="00EA086E"/>
    <w:rsid w:val="00EA0976"/>
    <w:rsid w:val="00EA3397"/>
    <w:rsid w:val="00EA3EE4"/>
    <w:rsid w:val="00EA6FE1"/>
    <w:rsid w:val="00EA730C"/>
    <w:rsid w:val="00EB0B40"/>
    <w:rsid w:val="00EB1376"/>
    <w:rsid w:val="00EB1561"/>
    <w:rsid w:val="00EB1BA0"/>
    <w:rsid w:val="00EB2A7D"/>
    <w:rsid w:val="00EC0814"/>
    <w:rsid w:val="00EC0C98"/>
    <w:rsid w:val="00EC3261"/>
    <w:rsid w:val="00EC33C3"/>
    <w:rsid w:val="00EC6975"/>
    <w:rsid w:val="00EC7BE7"/>
    <w:rsid w:val="00ED1624"/>
    <w:rsid w:val="00ED234F"/>
    <w:rsid w:val="00ED4035"/>
    <w:rsid w:val="00ED5086"/>
    <w:rsid w:val="00ED5B99"/>
    <w:rsid w:val="00ED5D4E"/>
    <w:rsid w:val="00ED67D3"/>
    <w:rsid w:val="00ED6D0D"/>
    <w:rsid w:val="00ED7542"/>
    <w:rsid w:val="00EE0849"/>
    <w:rsid w:val="00EE0880"/>
    <w:rsid w:val="00EE0C65"/>
    <w:rsid w:val="00EE2C79"/>
    <w:rsid w:val="00EE4851"/>
    <w:rsid w:val="00EE497C"/>
    <w:rsid w:val="00EE54E5"/>
    <w:rsid w:val="00EE594A"/>
    <w:rsid w:val="00EE752D"/>
    <w:rsid w:val="00EF0321"/>
    <w:rsid w:val="00EF1535"/>
    <w:rsid w:val="00EF15F7"/>
    <w:rsid w:val="00EF4A71"/>
    <w:rsid w:val="00EF4C63"/>
    <w:rsid w:val="00EF6611"/>
    <w:rsid w:val="00F01286"/>
    <w:rsid w:val="00F05603"/>
    <w:rsid w:val="00F06930"/>
    <w:rsid w:val="00F07BF4"/>
    <w:rsid w:val="00F10070"/>
    <w:rsid w:val="00F10194"/>
    <w:rsid w:val="00F1101C"/>
    <w:rsid w:val="00F13646"/>
    <w:rsid w:val="00F13CB3"/>
    <w:rsid w:val="00F13F3C"/>
    <w:rsid w:val="00F14A61"/>
    <w:rsid w:val="00F1728B"/>
    <w:rsid w:val="00F21807"/>
    <w:rsid w:val="00F21A8C"/>
    <w:rsid w:val="00F22F88"/>
    <w:rsid w:val="00F25219"/>
    <w:rsid w:val="00F25F46"/>
    <w:rsid w:val="00F2775D"/>
    <w:rsid w:val="00F3033E"/>
    <w:rsid w:val="00F3200D"/>
    <w:rsid w:val="00F35375"/>
    <w:rsid w:val="00F36C9D"/>
    <w:rsid w:val="00F374D9"/>
    <w:rsid w:val="00F37FDF"/>
    <w:rsid w:val="00F40365"/>
    <w:rsid w:val="00F41E4E"/>
    <w:rsid w:val="00F426FD"/>
    <w:rsid w:val="00F42DA6"/>
    <w:rsid w:val="00F4344B"/>
    <w:rsid w:val="00F46981"/>
    <w:rsid w:val="00F50AE1"/>
    <w:rsid w:val="00F5122C"/>
    <w:rsid w:val="00F512B3"/>
    <w:rsid w:val="00F5443E"/>
    <w:rsid w:val="00F5507F"/>
    <w:rsid w:val="00F5559B"/>
    <w:rsid w:val="00F55BFB"/>
    <w:rsid w:val="00F56A3E"/>
    <w:rsid w:val="00F57A1C"/>
    <w:rsid w:val="00F62A01"/>
    <w:rsid w:val="00F63005"/>
    <w:rsid w:val="00F64771"/>
    <w:rsid w:val="00F6517A"/>
    <w:rsid w:val="00F65650"/>
    <w:rsid w:val="00F65906"/>
    <w:rsid w:val="00F67BE0"/>
    <w:rsid w:val="00F70935"/>
    <w:rsid w:val="00F7196D"/>
    <w:rsid w:val="00F72D8A"/>
    <w:rsid w:val="00F73EA3"/>
    <w:rsid w:val="00F74301"/>
    <w:rsid w:val="00F74438"/>
    <w:rsid w:val="00F75BF1"/>
    <w:rsid w:val="00F80BED"/>
    <w:rsid w:val="00F80F75"/>
    <w:rsid w:val="00F83E42"/>
    <w:rsid w:val="00F83E50"/>
    <w:rsid w:val="00F849FE"/>
    <w:rsid w:val="00F853FE"/>
    <w:rsid w:val="00F85741"/>
    <w:rsid w:val="00F869B0"/>
    <w:rsid w:val="00F900AC"/>
    <w:rsid w:val="00F9010E"/>
    <w:rsid w:val="00F92DFD"/>
    <w:rsid w:val="00F9380D"/>
    <w:rsid w:val="00F9400D"/>
    <w:rsid w:val="00F960B8"/>
    <w:rsid w:val="00F96157"/>
    <w:rsid w:val="00FA2FA2"/>
    <w:rsid w:val="00FA4680"/>
    <w:rsid w:val="00FB025F"/>
    <w:rsid w:val="00FB25BA"/>
    <w:rsid w:val="00FB25F4"/>
    <w:rsid w:val="00FB2CB5"/>
    <w:rsid w:val="00FB32CF"/>
    <w:rsid w:val="00FB3A9D"/>
    <w:rsid w:val="00FB53B5"/>
    <w:rsid w:val="00FB5874"/>
    <w:rsid w:val="00FB690D"/>
    <w:rsid w:val="00FC156D"/>
    <w:rsid w:val="00FC3295"/>
    <w:rsid w:val="00FC334C"/>
    <w:rsid w:val="00FC4A79"/>
    <w:rsid w:val="00FC670D"/>
    <w:rsid w:val="00FC6909"/>
    <w:rsid w:val="00FC6FFF"/>
    <w:rsid w:val="00FC7029"/>
    <w:rsid w:val="00FD0263"/>
    <w:rsid w:val="00FD02C1"/>
    <w:rsid w:val="00FD094B"/>
    <w:rsid w:val="00FD16F0"/>
    <w:rsid w:val="00FD20D0"/>
    <w:rsid w:val="00FD22E4"/>
    <w:rsid w:val="00FD337A"/>
    <w:rsid w:val="00FD3AF4"/>
    <w:rsid w:val="00FD407D"/>
    <w:rsid w:val="00FD45FE"/>
    <w:rsid w:val="00FD49D8"/>
    <w:rsid w:val="00FE036A"/>
    <w:rsid w:val="00FE076F"/>
    <w:rsid w:val="00FE2FD2"/>
    <w:rsid w:val="00FE334C"/>
    <w:rsid w:val="00FE3A93"/>
    <w:rsid w:val="00FE5444"/>
    <w:rsid w:val="00FE615A"/>
    <w:rsid w:val="00FE6315"/>
    <w:rsid w:val="00FE76DB"/>
    <w:rsid w:val="00FF20C6"/>
    <w:rsid w:val="00FF3320"/>
    <w:rsid w:val="00FF3FF9"/>
    <w:rsid w:val="00FF436D"/>
    <w:rsid w:val="00FF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6FC6202"/>
  <w15:docId w15:val="{C918B2BE-1606-44BB-AEEF-7EC6B2730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iPriority="0" w:unhideWhenUsed="1"/>
    <w:lsdException w:name="footnote text" w:locked="1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locked="1" w:semiHidden="1" w:uiPriority="35" w:unhideWhenUsed="1" w:qFormat="1"/>
    <w:lsdException w:name="table of figures" w:semiHidden="1" w:uiPriority="0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locked="1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locked="1" w:semiHidden="1" w:unhideWhenUsed="1"/>
    <w:lsdException w:name="endnote reference" w:semiHidden="1" w:uiPriority="0" w:unhideWhenUsed="1"/>
    <w:lsdException w:name="endnote text" w:locked="1" w:semiHidden="1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iPriority="0" w:unhideWhenUsed="1"/>
    <w:lsdException w:name="List" w:semiHidden="1" w:uiPriority="0" w:unhideWhenUsed="1"/>
    <w:lsdException w:name="List Bullet" w:locked="1" w:semiHidden="1" w:uiPriority="14" w:unhideWhenUsed="1"/>
    <w:lsdException w:name="List Number" w:locked="1" w:semiHidden="1" w:unhideWhenUsed="1"/>
    <w:lsdException w:name="List 2" w:semiHidden="1" w:uiPriority="0" w:unhideWhenUsed="1"/>
    <w:lsdException w:name="List 3" w:semiHidden="1" w:uiPriority="0" w:unhideWhenUsed="1"/>
    <w:lsdException w:name="List 4" w:uiPriority="0"/>
    <w:lsdException w:name="List 5" w:uiPriority="0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locked="1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locked="1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locked="1" w:uiPriority="0" w:qFormat="1"/>
    <w:lsdException w:name="Salutation" w:uiPriority="0"/>
    <w:lsdException w:name="Date" w:uiPriority="0"/>
    <w:lsdException w:name="Body Text First Indent" w:uiPriority="0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semiHidden="1" w:uiPriority="0" w:unhideWhenUsed="1"/>
    <w:lsdException w:name="HTML Address" w:semiHidden="1" w:uiPriority="0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locked="1" w:semiHidden="1" w:unhideWhenUsed="1"/>
    <w:lsdException w:name="annotation subject" w:semiHidden="1" w:uiPriority="0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iPriority="0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49E7"/>
    <w:pPr>
      <w:spacing w:after="200" w:line="276" w:lineRule="auto"/>
    </w:pPr>
    <w:rPr>
      <w:rFonts w:ascii="Arial" w:hAnsi="Arial"/>
      <w:sz w:val="20"/>
    </w:rPr>
  </w:style>
  <w:style w:type="paragraph" w:styleId="Heading1">
    <w:name w:val="heading 1"/>
    <w:basedOn w:val="Normal"/>
    <w:next w:val="BodyTextArial"/>
    <w:link w:val="Heading1Char"/>
    <w:uiPriority w:val="99"/>
    <w:qFormat/>
    <w:rsid w:val="00E759D1"/>
    <w:pPr>
      <w:keepNext/>
      <w:keepLines/>
      <w:pBdr>
        <w:bottom w:val="single" w:sz="24" w:space="1" w:color="C8221A"/>
      </w:pBdr>
      <w:tabs>
        <w:tab w:val="left" w:pos="720"/>
      </w:tabs>
      <w:spacing w:before="480" w:after="120" w:line="240" w:lineRule="auto"/>
      <w:outlineLvl w:val="0"/>
    </w:pPr>
    <w:rPr>
      <w:rFonts w:eastAsia="Times New Roman"/>
      <w:b/>
      <w:bCs/>
      <w:sz w:val="24"/>
      <w:szCs w:val="24"/>
    </w:rPr>
  </w:style>
  <w:style w:type="paragraph" w:styleId="Heading2">
    <w:name w:val="heading 2"/>
    <w:basedOn w:val="Normal"/>
    <w:next w:val="BodyTextArial"/>
    <w:link w:val="Heading2Char"/>
    <w:uiPriority w:val="99"/>
    <w:qFormat/>
    <w:rsid w:val="00E759D1"/>
    <w:pPr>
      <w:keepNext/>
      <w:keepLines/>
      <w:tabs>
        <w:tab w:val="left" w:pos="720"/>
      </w:tabs>
      <w:spacing w:before="360" w:after="120" w:line="240" w:lineRule="auto"/>
      <w:outlineLvl w:val="1"/>
    </w:pPr>
    <w:rPr>
      <w:b/>
      <w:bCs/>
      <w:iCs/>
      <w:noProof/>
      <w:sz w:val="22"/>
    </w:rPr>
  </w:style>
  <w:style w:type="paragraph" w:styleId="Heading3">
    <w:name w:val="heading 3"/>
    <w:basedOn w:val="Normal"/>
    <w:next w:val="BodyTextArial"/>
    <w:link w:val="Heading3Char"/>
    <w:uiPriority w:val="99"/>
    <w:qFormat/>
    <w:rsid w:val="00E759D1"/>
    <w:pPr>
      <w:keepNext/>
      <w:keepLines/>
      <w:tabs>
        <w:tab w:val="left" w:pos="720"/>
      </w:tabs>
      <w:spacing w:before="360" w:after="120" w:line="240" w:lineRule="auto"/>
      <w:outlineLvl w:val="2"/>
    </w:pPr>
    <w:rPr>
      <w:rFonts w:eastAsia="Times New Roman"/>
      <w:b/>
      <w:bCs/>
      <w:noProof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C57BF"/>
    <w:pPr>
      <w:keepNext/>
      <w:keepLines/>
      <w:spacing w:before="360" w:after="60" w:line="240" w:lineRule="auto"/>
      <w:outlineLvl w:val="3"/>
    </w:pPr>
    <w:rPr>
      <w:rFonts w:eastAsia="Times New Roman"/>
      <w:bCs/>
      <w:i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C57BF"/>
    <w:pPr>
      <w:keepNext/>
      <w:keepLines/>
      <w:spacing w:before="360" w:after="120" w:line="240" w:lineRule="auto"/>
      <w:outlineLvl w:val="4"/>
    </w:pPr>
    <w:rPr>
      <w:rFonts w:eastAsia="Times New Roman"/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C57BF"/>
    <w:pPr>
      <w:numPr>
        <w:ilvl w:val="5"/>
        <w:numId w:val="1"/>
      </w:numPr>
      <w:tabs>
        <w:tab w:val="clear" w:pos="360"/>
      </w:tabs>
      <w:spacing w:before="240" w:after="60"/>
      <w:ind w:left="1152" w:hanging="1152"/>
      <w:outlineLvl w:val="5"/>
    </w:pPr>
    <w:rPr>
      <w:rFonts w:eastAsia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1C57BF"/>
    <w:pPr>
      <w:numPr>
        <w:ilvl w:val="6"/>
        <w:numId w:val="1"/>
      </w:numPr>
      <w:tabs>
        <w:tab w:val="clear" w:pos="360"/>
      </w:tabs>
      <w:spacing w:before="240" w:after="60"/>
      <w:ind w:left="1296" w:hanging="1296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1C57BF"/>
    <w:pPr>
      <w:numPr>
        <w:ilvl w:val="7"/>
        <w:numId w:val="1"/>
      </w:numPr>
      <w:pBdr>
        <w:bottom w:val="single" w:sz="24" w:space="1" w:color="C8221A"/>
      </w:pBdr>
      <w:tabs>
        <w:tab w:val="clear" w:pos="360"/>
      </w:tabs>
      <w:spacing w:before="240" w:after="60"/>
      <w:ind w:left="1440" w:hanging="1440"/>
      <w:outlineLvl w:val="7"/>
    </w:pPr>
    <w:rPr>
      <w:rFonts w:eastAsia="Times New Roman"/>
      <w:b/>
      <w:iCs/>
      <w:caps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1C57BF"/>
    <w:pPr>
      <w:numPr>
        <w:ilvl w:val="8"/>
        <w:numId w:val="1"/>
      </w:numPr>
      <w:tabs>
        <w:tab w:val="clear" w:pos="360"/>
      </w:tabs>
      <w:spacing w:before="240" w:after="60"/>
      <w:ind w:left="1584" w:hanging="1584"/>
      <w:outlineLvl w:val="8"/>
    </w:pPr>
    <w:rPr>
      <w:rFonts w:eastAsia="Times New Roman"/>
      <w:b/>
      <w:cap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80243"/>
    <w:rPr>
      <w:rFonts w:ascii="Arial" w:hAnsi="Arial" w:cs="Times New Roman"/>
      <w:b/>
      <w:bCs/>
      <w:sz w:val="24"/>
      <w:szCs w:val="24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759D1"/>
    <w:rPr>
      <w:rFonts w:ascii="Arial" w:hAnsi="Arial" w:cs="Times New Roman"/>
      <w:b/>
      <w:bCs/>
      <w:iCs/>
      <w:noProof/>
      <w:sz w:val="22"/>
      <w:szCs w:val="22"/>
      <w:lang w:val="en-US" w:eastAsia="en-US" w:bidi="ar-SA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759D1"/>
    <w:rPr>
      <w:rFonts w:ascii="Arial" w:hAnsi="Arial" w:cs="Times New Roman"/>
      <w:b/>
      <w:bCs/>
      <w:noProof/>
      <w:u w:val="single"/>
      <w:lang w:val="en-US" w:eastAsia="en-US" w:bidi="ar-SA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9354CE"/>
    <w:rPr>
      <w:rFonts w:ascii="Arial" w:hAnsi="Arial" w:cs="Times New Roman"/>
      <w:bCs/>
      <w:i/>
      <w:sz w:val="28"/>
      <w:szCs w:val="28"/>
      <w:lang w:val="en-US" w:eastAsia="en-US" w:bidi="ar-SA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9354CE"/>
    <w:rPr>
      <w:rFonts w:ascii="Arial" w:hAnsi="Arial" w:cs="Times New Roman"/>
      <w:b/>
      <w:bCs/>
      <w:iCs/>
      <w:sz w:val="26"/>
      <w:szCs w:val="26"/>
      <w:lang w:val="en-US" w:eastAsia="en-US" w:bidi="ar-SA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354CE"/>
    <w:rPr>
      <w:rFonts w:ascii="Arial" w:eastAsia="Times New Roman" w:hAnsi="Arial"/>
      <w:b/>
      <w:bCs/>
      <w:sz w:val="20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354CE"/>
    <w:rPr>
      <w:rFonts w:ascii="Arial" w:eastAsia="Times New Roman" w:hAnsi="Arial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354CE"/>
    <w:rPr>
      <w:rFonts w:ascii="Arial" w:eastAsia="Times New Roman" w:hAnsi="Arial"/>
      <w:b/>
      <w:iCs/>
      <w:caps/>
      <w:sz w:val="20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354CE"/>
    <w:rPr>
      <w:rFonts w:ascii="Arial" w:eastAsia="Times New Roman" w:hAnsi="Arial"/>
      <w:b/>
      <w:caps/>
      <w:sz w:val="20"/>
    </w:rPr>
  </w:style>
  <w:style w:type="paragraph" w:customStyle="1" w:styleId="BodyTextArial">
    <w:name w:val="Body Text_Arial"/>
    <w:rsid w:val="001C57BF"/>
    <w:pPr>
      <w:spacing w:before="60" w:after="180" w:line="312" w:lineRule="auto"/>
    </w:pPr>
    <w:rPr>
      <w:rFonts w:ascii="Arial" w:hAnsi="Arial"/>
      <w:sz w:val="20"/>
    </w:rPr>
  </w:style>
  <w:style w:type="paragraph" w:customStyle="1" w:styleId="Table04NumberedList">
    <w:name w:val="Table 04_Numbered List"/>
    <w:uiPriority w:val="99"/>
    <w:rsid w:val="006D0E4D"/>
    <w:pPr>
      <w:numPr>
        <w:numId w:val="7"/>
      </w:numPr>
      <w:tabs>
        <w:tab w:val="num" w:pos="-31680"/>
      </w:tabs>
      <w:spacing w:before="40" w:after="20" w:line="276" w:lineRule="auto"/>
      <w:ind w:left="317" w:hanging="317"/>
    </w:pPr>
    <w:rPr>
      <w:rFonts w:ascii="Arial" w:hAnsi="Arial" w:cs="Arial"/>
      <w:sz w:val="18"/>
      <w:szCs w:val="20"/>
    </w:rPr>
  </w:style>
  <w:style w:type="paragraph" w:customStyle="1" w:styleId="Table01Header">
    <w:name w:val="Table 01_Header"/>
    <w:uiPriority w:val="99"/>
    <w:rsid w:val="006D0E4D"/>
    <w:pPr>
      <w:keepNext/>
      <w:keepLines/>
      <w:spacing w:before="40" w:after="20"/>
    </w:pPr>
    <w:rPr>
      <w:rFonts w:ascii="Arial" w:hAnsi="Arial" w:cs="Arial"/>
      <w:b/>
      <w:sz w:val="18"/>
      <w:szCs w:val="20"/>
    </w:rPr>
  </w:style>
  <w:style w:type="paragraph" w:customStyle="1" w:styleId="Table02Body">
    <w:name w:val="Table 02_Body"/>
    <w:uiPriority w:val="99"/>
    <w:rsid w:val="006D0E4D"/>
    <w:pPr>
      <w:spacing w:before="40" w:after="20" w:line="271" w:lineRule="auto"/>
    </w:pPr>
    <w:rPr>
      <w:rFonts w:ascii="Arial" w:hAnsi="Arial" w:cs="Arial"/>
      <w:sz w:val="18"/>
      <w:szCs w:val="20"/>
    </w:rPr>
  </w:style>
  <w:style w:type="paragraph" w:styleId="TOC1">
    <w:name w:val="toc 1"/>
    <w:basedOn w:val="Normal"/>
    <w:next w:val="Normal"/>
    <w:uiPriority w:val="99"/>
    <w:semiHidden/>
    <w:rsid w:val="009364F1"/>
    <w:pPr>
      <w:tabs>
        <w:tab w:val="left" w:pos="540"/>
        <w:tab w:val="right" w:leader="dot" w:pos="10080"/>
      </w:tabs>
      <w:spacing w:before="180" w:after="120"/>
      <w:ind w:left="547" w:hanging="547"/>
    </w:pPr>
    <w:rPr>
      <w:bCs/>
      <w:noProof/>
      <w:szCs w:val="20"/>
    </w:rPr>
  </w:style>
  <w:style w:type="paragraph" w:styleId="TOC2">
    <w:name w:val="toc 2"/>
    <w:basedOn w:val="Normal"/>
    <w:next w:val="Normal"/>
    <w:uiPriority w:val="99"/>
    <w:semiHidden/>
    <w:rsid w:val="007D2870"/>
    <w:pPr>
      <w:tabs>
        <w:tab w:val="left" w:pos="1080"/>
        <w:tab w:val="right" w:leader="dot" w:pos="10080"/>
      </w:tabs>
      <w:spacing w:before="60" w:after="120"/>
      <w:ind w:left="1094" w:hanging="547"/>
    </w:pPr>
    <w:rPr>
      <w:noProof/>
      <w:szCs w:val="20"/>
    </w:rPr>
  </w:style>
  <w:style w:type="paragraph" w:styleId="TOC3">
    <w:name w:val="toc 3"/>
    <w:basedOn w:val="Normal"/>
    <w:next w:val="Normal"/>
    <w:uiPriority w:val="99"/>
    <w:semiHidden/>
    <w:rsid w:val="007D2870"/>
    <w:pPr>
      <w:tabs>
        <w:tab w:val="left" w:pos="1800"/>
        <w:tab w:val="right" w:leader="dot" w:pos="10080"/>
      </w:tabs>
      <w:spacing w:before="60" w:after="120"/>
      <w:ind w:left="1800" w:hanging="720"/>
    </w:pPr>
    <w:rPr>
      <w:iCs/>
      <w:noProof/>
      <w:szCs w:val="20"/>
    </w:rPr>
  </w:style>
  <w:style w:type="paragraph" w:styleId="TOC4">
    <w:name w:val="toc 4"/>
    <w:basedOn w:val="Normal"/>
    <w:next w:val="Normal"/>
    <w:autoRedefine/>
    <w:uiPriority w:val="99"/>
    <w:semiHidden/>
    <w:rsid w:val="001C57BF"/>
    <w:pPr>
      <w:spacing w:after="0"/>
      <w:ind w:left="66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99"/>
    <w:semiHidden/>
    <w:rsid w:val="001C57BF"/>
    <w:pPr>
      <w:spacing w:after="0"/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99"/>
    <w:semiHidden/>
    <w:rsid w:val="001C57BF"/>
    <w:pPr>
      <w:spacing w:after="0"/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99"/>
    <w:semiHidden/>
    <w:rsid w:val="001C57BF"/>
    <w:pPr>
      <w:spacing w:after="0"/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99"/>
    <w:semiHidden/>
    <w:rsid w:val="001C57BF"/>
    <w:pPr>
      <w:spacing w:after="0"/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99"/>
    <w:semiHidden/>
    <w:rsid w:val="001C57BF"/>
    <w:pPr>
      <w:spacing w:after="0"/>
      <w:ind w:left="1760"/>
    </w:pPr>
    <w:rPr>
      <w:sz w:val="18"/>
      <w:szCs w:val="18"/>
    </w:rPr>
  </w:style>
  <w:style w:type="paragraph" w:styleId="ListBullet">
    <w:name w:val="List Bullet"/>
    <w:basedOn w:val="Normal"/>
    <w:uiPriority w:val="14"/>
    <w:rsid w:val="00241742"/>
    <w:pPr>
      <w:numPr>
        <w:numId w:val="4"/>
      </w:numPr>
      <w:spacing w:before="40" w:after="40"/>
      <w:ind w:left="360"/>
    </w:pPr>
  </w:style>
  <w:style w:type="paragraph" w:styleId="ListNumber">
    <w:name w:val="List Number"/>
    <w:basedOn w:val="Normal"/>
    <w:uiPriority w:val="99"/>
    <w:rsid w:val="00241742"/>
    <w:pPr>
      <w:numPr>
        <w:numId w:val="6"/>
      </w:numPr>
      <w:spacing w:before="40" w:after="40"/>
    </w:pPr>
  </w:style>
  <w:style w:type="paragraph" w:customStyle="1" w:styleId="Table03BulletedList">
    <w:name w:val="Table 03_Bulleted List"/>
    <w:uiPriority w:val="99"/>
    <w:rsid w:val="006D0E4D"/>
    <w:pPr>
      <w:numPr>
        <w:numId w:val="3"/>
      </w:numPr>
      <w:spacing w:before="40" w:after="20" w:line="276" w:lineRule="auto"/>
    </w:pPr>
    <w:rPr>
      <w:rFonts w:ascii="Arial" w:hAnsi="Arial"/>
      <w:sz w:val="18"/>
      <w:szCs w:val="20"/>
    </w:rPr>
  </w:style>
  <w:style w:type="paragraph" w:customStyle="1" w:styleId="TableItalics">
    <w:name w:val="Table Italics"/>
    <w:basedOn w:val="Table02Body"/>
    <w:next w:val="Normal"/>
    <w:uiPriority w:val="99"/>
    <w:semiHidden/>
    <w:rsid w:val="001C57BF"/>
    <w:rPr>
      <w:i/>
    </w:rPr>
  </w:style>
  <w:style w:type="paragraph" w:customStyle="1" w:styleId="Heading0NoTOC-Gray">
    <w:name w:val="Heading 0_ No TOC-Gray"/>
    <w:next w:val="BodyTextArial"/>
    <w:uiPriority w:val="99"/>
    <w:semiHidden/>
    <w:rsid w:val="001E07A5"/>
    <w:pPr>
      <w:keepNext/>
      <w:keepLines/>
      <w:shd w:val="clear" w:color="auto" w:fill="D9D9D9"/>
      <w:spacing w:before="360" w:after="120"/>
    </w:pPr>
    <w:rPr>
      <w:rFonts w:ascii="Arial" w:hAnsi="Arial"/>
      <w:b/>
      <w:kern w:val="20"/>
    </w:rPr>
  </w:style>
  <w:style w:type="paragraph" w:customStyle="1" w:styleId="TDocCover04LastRevised">
    <w:name w:val="TDoc_Cover 04_Last Revised"/>
    <w:uiPriority w:val="99"/>
    <w:semiHidden/>
    <w:rsid w:val="00B1145D"/>
    <w:pPr>
      <w:tabs>
        <w:tab w:val="left" w:pos="2160"/>
      </w:tabs>
      <w:spacing w:before="180" w:after="180"/>
      <w:ind w:left="2160" w:hanging="2160"/>
    </w:pPr>
    <w:rPr>
      <w:rFonts w:ascii="Arial" w:hAnsi="Arial"/>
      <w:b/>
    </w:rPr>
  </w:style>
  <w:style w:type="paragraph" w:customStyle="1" w:styleId="BodyTextArial-Indented">
    <w:name w:val="Body Text_Arial-Indented"/>
    <w:basedOn w:val="Normal"/>
    <w:uiPriority w:val="99"/>
    <w:rsid w:val="001C57BF"/>
    <w:pPr>
      <w:spacing w:before="60" w:after="180" w:line="312" w:lineRule="auto"/>
      <w:ind w:left="720"/>
    </w:pPr>
    <w:rPr>
      <w:rFonts w:cs="Arial"/>
      <w:bCs/>
      <w:szCs w:val="20"/>
    </w:rPr>
  </w:style>
  <w:style w:type="paragraph" w:customStyle="1" w:styleId="TDocCover03Space">
    <w:name w:val="TDoc_Cover 03_Space"/>
    <w:next w:val="TDocCover04LastRevised"/>
    <w:uiPriority w:val="99"/>
    <w:semiHidden/>
    <w:rsid w:val="006D0E4D"/>
    <w:pPr>
      <w:spacing w:line="10600" w:lineRule="exact"/>
    </w:pPr>
    <w:rPr>
      <w:rFonts w:ascii="Arial" w:hAnsi="Arial"/>
    </w:rPr>
  </w:style>
  <w:style w:type="paragraph" w:customStyle="1" w:styleId="H-Subtitle02Bold">
    <w:name w:val="H-Subtitle 02_Bold"/>
    <w:next w:val="BodyTextArial"/>
    <w:uiPriority w:val="99"/>
    <w:rsid w:val="001C57BF"/>
    <w:pPr>
      <w:keepNext/>
      <w:keepLines/>
      <w:spacing w:before="240" w:after="120"/>
    </w:pPr>
    <w:rPr>
      <w:rFonts w:ascii="Arial" w:hAnsi="Arial" w:cs="Arial"/>
      <w:b/>
      <w:sz w:val="20"/>
      <w:szCs w:val="20"/>
    </w:rPr>
  </w:style>
  <w:style w:type="paragraph" w:customStyle="1" w:styleId="H-Subtitle03Underlined">
    <w:name w:val="H-Subtitle 03_Underlined"/>
    <w:next w:val="BodyTextArial"/>
    <w:uiPriority w:val="99"/>
    <w:rsid w:val="001C57BF"/>
    <w:pPr>
      <w:keepNext/>
      <w:keepLines/>
      <w:spacing w:before="240" w:after="120"/>
    </w:pPr>
    <w:rPr>
      <w:rFonts w:ascii="Arial" w:hAnsi="Arial"/>
      <w:sz w:val="20"/>
      <w:szCs w:val="20"/>
      <w:u w:val="single"/>
    </w:rPr>
  </w:style>
  <w:style w:type="paragraph" w:customStyle="1" w:styleId="TDocCover01Title">
    <w:name w:val="TDoc_Cover 01_Title"/>
    <w:uiPriority w:val="99"/>
    <w:semiHidden/>
    <w:rsid w:val="00980243"/>
    <w:pPr>
      <w:spacing w:before="360"/>
      <w:jc w:val="right"/>
      <w:outlineLvl w:val="0"/>
    </w:pPr>
    <w:rPr>
      <w:rFonts w:ascii="Arial" w:hAnsi="Arial"/>
      <w:b/>
      <w:sz w:val="24"/>
      <w:szCs w:val="24"/>
    </w:rPr>
  </w:style>
  <w:style w:type="paragraph" w:customStyle="1" w:styleId="BodyTextTimes">
    <w:name w:val="Body Text_Times"/>
    <w:uiPriority w:val="99"/>
    <w:semiHidden/>
    <w:rsid w:val="00B1145D"/>
    <w:pPr>
      <w:spacing w:before="60" w:after="180"/>
    </w:pPr>
    <w:rPr>
      <w:rFonts w:ascii="Times New Roman" w:hAnsi="Times New Roman"/>
      <w:szCs w:val="24"/>
    </w:rPr>
  </w:style>
  <w:style w:type="paragraph" w:customStyle="1" w:styleId="Heading0TOC-Gray">
    <w:name w:val="Heading 0_TOC-Gray"/>
    <w:next w:val="BodyTextArial"/>
    <w:uiPriority w:val="99"/>
    <w:rsid w:val="001E07A5"/>
    <w:pPr>
      <w:shd w:val="clear" w:color="auto" w:fill="D9D9D9"/>
      <w:spacing w:before="360"/>
      <w:outlineLvl w:val="0"/>
    </w:pPr>
    <w:rPr>
      <w:rFonts w:ascii="Arial" w:hAnsi="Arial"/>
      <w:b/>
      <w:kern w:val="20"/>
    </w:rPr>
  </w:style>
  <w:style w:type="paragraph" w:customStyle="1" w:styleId="TDocCover05Header-Footer">
    <w:name w:val="TDoc_Cover 05_Header-Footer"/>
    <w:basedOn w:val="Normal"/>
    <w:uiPriority w:val="99"/>
    <w:rsid w:val="007D40D8"/>
    <w:pPr>
      <w:tabs>
        <w:tab w:val="right" w:pos="10080"/>
      </w:tabs>
      <w:spacing w:after="0" w:line="240" w:lineRule="auto"/>
    </w:pPr>
    <w:rPr>
      <w:b/>
      <w:color w:val="808080"/>
      <w:sz w:val="16"/>
      <w:szCs w:val="18"/>
    </w:rPr>
  </w:style>
  <w:style w:type="paragraph" w:customStyle="1" w:styleId="BodyTextTimes-Indented">
    <w:name w:val="Body Text_Times-Indented"/>
    <w:basedOn w:val="BodyTextTimes"/>
    <w:uiPriority w:val="99"/>
    <w:semiHidden/>
    <w:rsid w:val="00B1145D"/>
    <w:pPr>
      <w:ind w:left="720"/>
    </w:pPr>
  </w:style>
  <w:style w:type="paragraph" w:customStyle="1" w:styleId="ListNumberWholeListIndented">
    <w:name w:val="List Number_Whole List Indented"/>
    <w:uiPriority w:val="99"/>
    <w:rsid w:val="00241742"/>
    <w:pPr>
      <w:numPr>
        <w:numId w:val="5"/>
      </w:numPr>
      <w:spacing w:before="40" w:after="40" w:line="276" w:lineRule="auto"/>
    </w:pPr>
    <w:rPr>
      <w:rFonts w:ascii="Arial" w:hAnsi="Arial" w:cs="Arial"/>
      <w:sz w:val="20"/>
      <w:szCs w:val="20"/>
    </w:rPr>
  </w:style>
  <w:style w:type="paragraph" w:customStyle="1" w:styleId="H-Subtitle04BoldandUnderlined">
    <w:name w:val="H-Subtitle 04_Bold and Underlined"/>
    <w:next w:val="BodyTextArial"/>
    <w:uiPriority w:val="99"/>
    <w:rsid w:val="001C57BF"/>
    <w:pPr>
      <w:keepNext/>
      <w:keepLines/>
      <w:spacing w:before="240" w:after="120"/>
    </w:pPr>
    <w:rPr>
      <w:rFonts w:ascii="Arial" w:hAnsi="Arial"/>
      <w:b/>
      <w:sz w:val="20"/>
      <w:szCs w:val="20"/>
      <w:u w:val="single"/>
    </w:rPr>
  </w:style>
  <w:style w:type="paragraph" w:customStyle="1" w:styleId="H-Subtitle01Italics">
    <w:name w:val="H-Subtitle 01_Italics"/>
    <w:next w:val="BodyTextArial"/>
    <w:uiPriority w:val="99"/>
    <w:rsid w:val="001C57BF"/>
    <w:pPr>
      <w:keepNext/>
      <w:keepLines/>
      <w:spacing w:before="240" w:after="120"/>
    </w:pPr>
    <w:rPr>
      <w:rFonts w:ascii="Arial" w:eastAsia="Times New Roman" w:hAnsi="Arial"/>
      <w:i/>
      <w:sz w:val="20"/>
      <w:szCs w:val="24"/>
    </w:rPr>
  </w:style>
  <w:style w:type="paragraph" w:customStyle="1" w:styleId="ScreenShot02InTable">
    <w:name w:val="Screen Shot 02_In Table"/>
    <w:basedOn w:val="Normal"/>
    <w:uiPriority w:val="99"/>
    <w:semiHidden/>
    <w:rsid w:val="00B1145D"/>
    <w:pPr>
      <w:framePr w:w="6480" w:wrap="notBeside" w:vAnchor="text" w:hAnchor="text" w:xAlign="right" w:y="1"/>
      <w:spacing w:before="60" w:after="180" w:line="240" w:lineRule="auto"/>
      <w:jc w:val="right"/>
    </w:pPr>
    <w:rPr>
      <w:rFonts w:cs="Arial"/>
      <w:bCs/>
      <w:szCs w:val="20"/>
    </w:rPr>
  </w:style>
  <w:style w:type="paragraph" w:customStyle="1" w:styleId="TDocUseOnlyBelow-----------">
    <w:name w:val="TDoc Use  Only Below  -----------"/>
    <w:uiPriority w:val="99"/>
    <w:rsid w:val="007D40D8"/>
    <w:rPr>
      <w:rFonts w:ascii="Arial" w:hAnsi="Arial"/>
      <w:b/>
      <w:color w:val="C00000"/>
      <w:sz w:val="16"/>
      <w:szCs w:val="18"/>
    </w:rPr>
  </w:style>
  <w:style w:type="paragraph" w:customStyle="1" w:styleId="ScreenShot01FullPage">
    <w:name w:val="Screen Shot 01_Full Page"/>
    <w:basedOn w:val="BodyTextArial"/>
    <w:next w:val="BodyTextArial"/>
    <w:uiPriority w:val="99"/>
    <w:rsid w:val="00CB00A5"/>
    <w:pPr>
      <w:pBdr>
        <w:top w:val="single" w:sz="4" w:space="1" w:color="auto"/>
        <w:bottom w:val="single" w:sz="4" w:space="1" w:color="auto"/>
      </w:pBdr>
      <w:ind w:left="115"/>
    </w:pPr>
  </w:style>
  <w:style w:type="paragraph" w:customStyle="1" w:styleId="Heading3NoNumbers">
    <w:name w:val="Heading 3_No Numbers"/>
    <w:next w:val="BodyTextArial"/>
    <w:uiPriority w:val="99"/>
    <w:semiHidden/>
    <w:rsid w:val="001C57BF"/>
    <w:pPr>
      <w:keepNext/>
      <w:keepLines/>
      <w:spacing w:before="240" w:after="120"/>
    </w:pPr>
    <w:rPr>
      <w:rFonts w:ascii="Arial" w:eastAsia="Times New Roman" w:hAnsi="Arial" w:cs="Arial"/>
      <w:b/>
      <w:bCs/>
      <w:sz w:val="20"/>
      <w:szCs w:val="20"/>
      <w:u w:val="single"/>
    </w:rPr>
  </w:style>
  <w:style w:type="paragraph" w:customStyle="1" w:styleId="ListBulletWholeListIndented">
    <w:name w:val="List Bullet_Whole List Indented"/>
    <w:uiPriority w:val="99"/>
    <w:rsid w:val="00241742"/>
    <w:pPr>
      <w:numPr>
        <w:numId w:val="2"/>
      </w:numPr>
      <w:tabs>
        <w:tab w:val="clear" w:pos="1440"/>
      </w:tabs>
      <w:spacing w:before="40" w:after="40" w:line="276" w:lineRule="auto"/>
      <w:ind w:left="1080"/>
    </w:pPr>
    <w:rPr>
      <w:rFonts w:ascii="Arial" w:hAnsi="Arial"/>
      <w:sz w:val="20"/>
    </w:rPr>
  </w:style>
  <w:style w:type="paragraph" w:styleId="NormalWeb">
    <w:name w:val="Normal (Web)"/>
    <w:basedOn w:val="Normal"/>
    <w:uiPriority w:val="99"/>
    <w:semiHidden/>
    <w:rsid w:val="001769E6"/>
    <w:rPr>
      <w:szCs w:val="24"/>
    </w:rPr>
  </w:style>
  <w:style w:type="paragraph" w:styleId="ListBullet4">
    <w:name w:val="List Bullet 4"/>
    <w:basedOn w:val="Normal"/>
    <w:uiPriority w:val="99"/>
    <w:semiHidden/>
    <w:rsid w:val="00F96157"/>
    <w:pPr>
      <w:tabs>
        <w:tab w:val="num" w:pos="1440"/>
      </w:tabs>
      <w:ind w:left="1440" w:hanging="360"/>
    </w:pPr>
  </w:style>
  <w:style w:type="paragraph" w:customStyle="1" w:styleId="TDocCover02Subtitle">
    <w:name w:val="TDoc_Cover 02_Subtitle"/>
    <w:basedOn w:val="Normal"/>
    <w:uiPriority w:val="99"/>
    <w:semiHidden/>
    <w:rsid w:val="00980243"/>
    <w:pPr>
      <w:framePr w:hSpace="187" w:wrap="around" w:vAnchor="page" w:hAnchor="margin" w:y="865"/>
      <w:spacing w:after="0" w:line="240" w:lineRule="auto"/>
      <w:suppressOverlap/>
      <w:jc w:val="right"/>
    </w:pPr>
    <w:rPr>
      <w:rFonts w:ascii="Arial Black" w:hAnsi="Arial Black"/>
      <w:bCs/>
      <w:iCs/>
      <w:color w:val="808080"/>
      <w:sz w:val="18"/>
      <w:szCs w:val="18"/>
    </w:rPr>
  </w:style>
  <w:style w:type="paragraph" w:customStyle="1" w:styleId="TDocInfo01">
    <w:name w:val="TDoc_Info 01"/>
    <w:next w:val="BodyTextArial-Indented"/>
    <w:uiPriority w:val="99"/>
    <w:semiHidden/>
    <w:rsid w:val="004D131F"/>
    <w:pPr>
      <w:keepNext/>
      <w:spacing w:before="360" w:after="120"/>
      <w:outlineLvl w:val="0"/>
    </w:pPr>
    <w:rPr>
      <w:rFonts w:ascii="Arial" w:eastAsia="Times New Roman" w:hAnsi="Arial"/>
      <w:b/>
      <w:bCs/>
    </w:rPr>
  </w:style>
  <w:style w:type="paragraph" w:customStyle="1" w:styleId="TDocInfo02">
    <w:name w:val="TDoc_Info 02"/>
    <w:next w:val="BodyTextArial"/>
    <w:uiPriority w:val="99"/>
    <w:semiHidden/>
    <w:rsid w:val="00383856"/>
    <w:pPr>
      <w:shd w:val="clear" w:color="auto" w:fill="F2F2F2"/>
      <w:spacing w:before="60" w:after="60" w:line="276" w:lineRule="auto"/>
      <w:ind w:left="2160" w:hanging="2160"/>
      <w:outlineLvl w:val="1"/>
    </w:pPr>
    <w:rPr>
      <w:rFonts w:ascii="Arial" w:eastAsia="Times New Roman" w:hAnsi="Arial"/>
      <w:bCs/>
      <w:sz w:val="20"/>
    </w:rPr>
  </w:style>
  <w:style w:type="paragraph" w:styleId="Header">
    <w:name w:val="header"/>
    <w:basedOn w:val="Normal"/>
    <w:link w:val="HeaderChar"/>
    <w:uiPriority w:val="99"/>
    <w:semiHidden/>
    <w:rsid w:val="00F961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96157"/>
    <w:rPr>
      <w:rFonts w:ascii="Arial" w:hAnsi="Arial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F961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96157"/>
    <w:rPr>
      <w:rFonts w:ascii="Arial" w:hAnsi="Arial" w:cs="Times New Roman"/>
      <w:sz w:val="22"/>
      <w:szCs w:val="22"/>
    </w:rPr>
  </w:style>
  <w:style w:type="character" w:styleId="Hyperlink">
    <w:name w:val="Hyperlink"/>
    <w:basedOn w:val="DefaultParagraphFont"/>
    <w:uiPriority w:val="99"/>
    <w:semiHidden/>
    <w:rsid w:val="00143AD8"/>
    <w:rPr>
      <w:rFonts w:cs="Times New Roman"/>
      <w:color w:val="0000FF"/>
      <w:u w:val="single"/>
    </w:rPr>
  </w:style>
  <w:style w:type="paragraph" w:customStyle="1" w:styleId="Heading0NoTOC-RedLine">
    <w:name w:val="Heading 0_No TOC-Red Line"/>
    <w:next w:val="BodyTextArial"/>
    <w:uiPriority w:val="99"/>
    <w:semiHidden/>
    <w:rsid w:val="001E07A5"/>
    <w:pPr>
      <w:keepNext/>
      <w:keepLines/>
      <w:pBdr>
        <w:bottom w:val="single" w:sz="24" w:space="1" w:color="C00000"/>
      </w:pBdr>
      <w:spacing w:before="360" w:after="120"/>
    </w:pPr>
    <w:rPr>
      <w:rFonts w:ascii="Arial" w:eastAsia="Times New Roman" w:hAnsi="Arial"/>
      <w:b/>
      <w:bCs/>
      <w:sz w:val="24"/>
    </w:rPr>
  </w:style>
  <w:style w:type="paragraph" w:customStyle="1" w:styleId="Heading0TOC-RedLine">
    <w:name w:val="Heading 0_TOC-Red Line"/>
    <w:next w:val="BodyTextArial"/>
    <w:uiPriority w:val="99"/>
    <w:semiHidden/>
    <w:rsid w:val="001E07A5"/>
    <w:pPr>
      <w:keepNext/>
      <w:keepLines/>
      <w:pBdr>
        <w:bottom w:val="single" w:sz="24" w:space="1" w:color="C00000"/>
      </w:pBdr>
      <w:spacing w:before="360" w:after="120"/>
      <w:outlineLvl w:val="0"/>
    </w:pPr>
    <w:rPr>
      <w:rFonts w:ascii="Arial" w:eastAsia="Times New Roman" w:hAnsi="Arial"/>
      <w:b/>
      <w:bCs/>
    </w:rPr>
  </w:style>
  <w:style w:type="table" w:styleId="TableGrid">
    <w:name w:val="Table Grid"/>
    <w:basedOn w:val="TableNormal"/>
    <w:uiPriority w:val="99"/>
    <w:rsid w:val="00EC0814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basedOn w:val="DefaultParagraphFont"/>
    <w:uiPriority w:val="99"/>
    <w:semiHidden/>
    <w:rsid w:val="005F444A"/>
    <w:rPr>
      <w:rFonts w:cs="Times New Roman"/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34583D"/>
    <w:pPr>
      <w:ind w:left="720"/>
      <w:contextualSpacing/>
    </w:pPr>
  </w:style>
  <w:style w:type="paragraph" w:styleId="Subtitle">
    <w:name w:val="Subtitle"/>
    <w:basedOn w:val="Normal"/>
    <w:link w:val="SubtitleChar"/>
    <w:qFormat/>
    <w:locked/>
    <w:rsid w:val="00691DB7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691DB7"/>
    <w:rPr>
      <w:rFonts w:ascii="Times New Roman" w:eastAsia="Times New Roman" w:hAnsi="Times New Roman"/>
      <w:b/>
      <w:bCs/>
      <w:sz w:val="28"/>
      <w:szCs w:val="24"/>
    </w:rPr>
  </w:style>
  <w:style w:type="paragraph" w:customStyle="1" w:styleId="Table">
    <w:name w:val="Table"/>
    <w:basedOn w:val="Normal"/>
    <w:rsid w:val="00691DB7"/>
    <w:pPr>
      <w:spacing w:before="60" w:after="60" w:line="240" w:lineRule="auto"/>
    </w:pPr>
    <w:rPr>
      <w:rFonts w:eastAsia="Times New Roman"/>
      <w:sz w:val="16"/>
      <w:szCs w:val="16"/>
    </w:rPr>
  </w:style>
  <w:style w:type="paragraph" w:styleId="BalloonText">
    <w:name w:val="Balloon Text"/>
    <w:basedOn w:val="Normal"/>
    <w:link w:val="BalloonTextChar"/>
    <w:rsid w:val="00F73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73EA3"/>
    <w:rPr>
      <w:rFonts w:ascii="Tahoma" w:hAnsi="Tahoma" w:cs="Tahoma"/>
      <w:sz w:val="16"/>
      <w:szCs w:val="16"/>
    </w:rPr>
  </w:style>
  <w:style w:type="character" w:customStyle="1" w:styleId="pseditboxdisponly1">
    <w:name w:val="pseditbox_disponly1"/>
    <w:basedOn w:val="DefaultParagraphFont"/>
    <w:rsid w:val="00A1357B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  <w:bdr w:val="none" w:sz="0" w:space="0" w:color="auto" w:frame="1"/>
    </w:rPr>
  </w:style>
  <w:style w:type="character" w:styleId="SubtleEmphasis">
    <w:name w:val="Subtle Emphasis"/>
    <w:basedOn w:val="DefaultParagraphFont"/>
    <w:uiPriority w:val="19"/>
    <w:qFormat/>
    <w:rsid w:val="000166BD"/>
    <w:rPr>
      <w:i/>
      <w:iCs/>
      <w:color w:val="404040" w:themeColor="text1" w:themeTint="BF"/>
    </w:rPr>
  </w:style>
  <w:style w:type="character" w:styleId="CommentReference">
    <w:name w:val="annotation reference"/>
    <w:basedOn w:val="DefaultParagraphFont"/>
    <w:semiHidden/>
    <w:unhideWhenUsed/>
    <w:rsid w:val="000166B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166BD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166B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166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166BD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166BD"/>
    <w:rPr>
      <w:rFonts w:ascii="Arial" w:hAnsi="Arial"/>
      <w:sz w:val="20"/>
    </w:rPr>
  </w:style>
  <w:style w:type="paragraph" w:styleId="NoSpacing">
    <w:name w:val="No Spacing"/>
    <w:uiPriority w:val="1"/>
    <w:qFormat/>
    <w:rsid w:val="00390BC3"/>
    <w:rPr>
      <w:rFonts w:ascii="Arial" w:hAnsi="Arial"/>
      <w:sz w:val="20"/>
    </w:rPr>
  </w:style>
  <w:style w:type="table" w:styleId="GridTable4-Accent1">
    <w:name w:val="Grid Table 4 Accent 1"/>
    <w:basedOn w:val="TableNormal"/>
    <w:uiPriority w:val="49"/>
    <w:rsid w:val="003C3F2C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480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480B"/>
    <w:rPr>
      <w:rFonts w:ascii="Arial" w:hAnsi="Arial"/>
      <w:i/>
      <w:iCs/>
      <w:color w:val="4F81BD" w:themeColor="accent1"/>
      <w:sz w:val="20"/>
    </w:rPr>
  </w:style>
  <w:style w:type="table" w:styleId="PlainTable4">
    <w:name w:val="Plain Table 4"/>
    <w:basedOn w:val="TableNormal"/>
    <w:uiPriority w:val="44"/>
    <w:rsid w:val="007C44C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3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91782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1006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32172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0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5.jpeg"/><Relationship Id="rId47" Type="http://schemas.openxmlformats.org/officeDocument/2006/relationships/image" Target="cid:image010.jpg@01D8711F.5B593F10" TargetMode="External"/><Relationship Id="rId63" Type="http://schemas.openxmlformats.org/officeDocument/2006/relationships/image" Target="media/image41.png"/><Relationship Id="rId68" Type="http://schemas.openxmlformats.org/officeDocument/2006/relationships/image" Target="media/image45.png"/><Relationship Id="rId84" Type="http://schemas.openxmlformats.org/officeDocument/2006/relationships/customXml" Target="../customXml/item5.xml"/><Relationship Id="rId16" Type="http://schemas.openxmlformats.org/officeDocument/2006/relationships/hyperlink" Target="https://csyou.calstate.edu/groups/IS/Applications/CFS/CFSAuditInfo/CFS%20Migration%20Signoff%20Forms/Forms/AllItems.aspx" TargetMode="External"/><Relationship Id="rId11" Type="http://schemas.openxmlformats.org/officeDocument/2006/relationships/image" Target="media/image1.emf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74" Type="http://schemas.openxmlformats.org/officeDocument/2006/relationships/image" Target="media/image51.png"/><Relationship Id="rId79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image" Target="cid:image003.jpg@01D67D3B.FE370750" TargetMode="External"/><Relationship Id="rId82" Type="http://schemas.openxmlformats.org/officeDocument/2006/relationships/fontTable" Target="fontTable.xml"/><Relationship Id="rId19" Type="http://schemas.openxmlformats.org/officeDocument/2006/relationships/image" Target="media/image4.png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cid:image004.jpg@01D8711F.5B593F10" TargetMode="External"/><Relationship Id="rId48" Type="http://schemas.openxmlformats.org/officeDocument/2006/relationships/image" Target="media/image28.png"/><Relationship Id="rId56" Type="http://schemas.openxmlformats.org/officeDocument/2006/relationships/image" Target="media/image35.png"/><Relationship Id="rId64" Type="http://schemas.openxmlformats.org/officeDocument/2006/relationships/image" Target="media/image42.png"/><Relationship Id="rId69" Type="http://schemas.openxmlformats.org/officeDocument/2006/relationships/image" Target="media/image46.png"/><Relationship Id="rId77" Type="http://schemas.openxmlformats.org/officeDocument/2006/relationships/image" Target="media/image54.png"/><Relationship Id="rId8" Type="http://schemas.openxmlformats.org/officeDocument/2006/relationships/webSettings" Target="webSettings.xml"/><Relationship Id="rId51" Type="http://schemas.openxmlformats.org/officeDocument/2006/relationships/image" Target="media/image30.png"/><Relationship Id="rId72" Type="http://schemas.openxmlformats.org/officeDocument/2006/relationships/image" Target="media/image49.png"/><Relationship Id="rId80" Type="http://schemas.openxmlformats.org/officeDocument/2006/relationships/header" Target="header2.xml"/><Relationship Id="rId3" Type="http://schemas.openxmlformats.org/officeDocument/2006/relationships/customXml" Target="../customXml/item3.xml"/><Relationship Id="rId12" Type="http://schemas.openxmlformats.org/officeDocument/2006/relationships/oleObject" Target="embeddings/Microsoft_Visio_2003-2010_Drawing.vsd"/><Relationship Id="rId17" Type="http://schemas.openxmlformats.org/officeDocument/2006/relationships/hyperlink" Target="https://csyou.calstate.edu/groups/IS/Projects/CFS92Upg/CFS%2092%20Campus%20Documentation/Forms/AllItems.aspx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27.jpeg"/><Relationship Id="rId59" Type="http://schemas.openxmlformats.org/officeDocument/2006/relationships/image" Target="media/image38.png"/><Relationship Id="rId67" Type="http://schemas.openxmlformats.org/officeDocument/2006/relationships/image" Target="media/image44.png"/><Relationship Id="rId20" Type="http://schemas.openxmlformats.org/officeDocument/2006/relationships/image" Target="cid:image007.png@01CF5D6F.AC3A03F0" TargetMode="External"/><Relationship Id="rId41" Type="http://schemas.openxmlformats.org/officeDocument/2006/relationships/image" Target="cid:image002.jpg@01D8711F.5B593F10" TargetMode="External"/><Relationship Id="rId54" Type="http://schemas.openxmlformats.org/officeDocument/2006/relationships/image" Target="media/image33.png"/><Relationship Id="rId62" Type="http://schemas.openxmlformats.org/officeDocument/2006/relationships/image" Target="media/image40.png"/><Relationship Id="rId70" Type="http://schemas.openxmlformats.org/officeDocument/2006/relationships/image" Target="media/image47.png"/><Relationship Id="rId75" Type="http://schemas.openxmlformats.org/officeDocument/2006/relationships/image" Target="media/image52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csyou.calstate.edu/Projects-Initiatives/CMS/AppDevelopment/CMSCFS92/Pages/CFS92General.aspx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hyperlink" Target="https://csyou.calstate.edu/groups/IS/Projects/CFS92Upg/CFS%2092%20Campus%20Documentation/Forms/AllItems.aspx" TargetMode="External"/><Relationship Id="rId57" Type="http://schemas.openxmlformats.org/officeDocument/2006/relationships/image" Target="media/image36.png"/><Relationship Id="rId10" Type="http://schemas.openxmlformats.org/officeDocument/2006/relationships/endnotes" Target="endnotes.xml"/><Relationship Id="rId31" Type="http://schemas.openxmlformats.org/officeDocument/2006/relationships/image" Target="media/image15.png"/><Relationship Id="rId44" Type="http://schemas.openxmlformats.org/officeDocument/2006/relationships/image" Target="media/image26.jpeg"/><Relationship Id="rId52" Type="http://schemas.openxmlformats.org/officeDocument/2006/relationships/image" Target="media/image31.png"/><Relationship Id="rId60" Type="http://schemas.openxmlformats.org/officeDocument/2006/relationships/image" Target="media/image39.jpeg"/><Relationship Id="rId65" Type="http://schemas.openxmlformats.org/officeDocument/2006/relationships/image" Target="media/image43.png"/><Relationship Id="rId73" Type="http://schemas.openxmlformats.org/officeDocument/2006/relationships/image" Target="media/image50.png"/><Relationship Id="rId78" Type="http://schemas.openxmlformats.org/officeDocument/2006/relationships/header" Target="header1.xml"/><Relationship Id="rId8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csyou.calstate.edu/Projects-Initiatives/CMS/AppDevelopment/CMSCFS92/Pages/CFS92Home.aspx" TargetMode="External"/><Relationship Id="rId18" Type="http://schemas.openxmlformats.org/officeDocument/2006/relationships/image" Target="media/image3.png"/><Relationship Id="rId39" Type="http://schemas.openxmlformats.org/officeDocument/2006/relationships/image" Target="media/image23.png"/><Relationship Id="rId34" Type="http://schemas.openxmlformats.org/officeDocument/2006/relationships/image" Target="media/image18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6" Type="http://schemas.openxmlformats.org/officeDocument/2006/relationships/image" Target="media/image53.png"/><Relationship Id="rId7" Type="http://schemas.openxmlformats.org/officeDocument/2006/relationships/settings" Target="settings.xml"/><Relationship Id="rId71" Type="http://schemas.openxmlformats.org/officeDocument/2006/relationships/image" Target="media/image48.png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image" Target="media/image24.jpeg"/><Relationship Id="rId45" Type="http://schemas.openxmlformats.org/officeDocument/2006/relationships/image" Target="cid:image008.jpg@01D8711F.5B593F10" TargetMode="External"/><Relationship Id="rId66" Type="http://schemas.openxmlformats.org/officeDocument/2006/relationships/image" Target="cid:image001.png@01D81F35.17A8DD20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Type xmlns="114538cd-3086-41ec-819b-d2f06747c2af">FAQ</Document_x0020_Type>
    <Document_x0020_Type2 xmlns="114538cd-3086-41ec-819b-d2f06747c2af">Maintenance Pack</Document_x0020_Type2>
    <_dlc_DocIdPersistId xmlns="c8cd16cf-b28a-4d08-8e2d-9d89ab9eec4e" xsi:nil="true"/>
    <Owner_x0020__x0028_Individual_x0029_ xmlns="114538cd-3086-41ec-819b-d2f06747c2af">
      <UserInfo>
        <DisplayName>Norton, Michelle @co</DisplayName>
        <AccountId>581</AccountId>
        <AccountType/>
      </UserInfo>
    </Owner_x0020__x0028_Individual_x0029_>
    <Posting_x0020_Page_x0020_Alt xmlns="114538cd-3086-41ec-819b-d2f06747c2af" xsi:nil="true"/>
    <Release xmlns="114538cd-3086-41ec-819b-d2f06747c2af" xsi:nil="true"/>
    <Posting_x0020_Section_x0020_Alt xmlns="114538cd-3086-41ec-819b-d2f06747c2af" xsi:nil="true"/>
    <Year xmlns="114538cd-3086-41ec-819b-d2f06747c2af" xsi:nil="true"/>
    <Project xmlns="114538cd-3086-41ec-819b-d2f06747c2af">CMS</Project>
    <App_x0020_Version xmlns="114538cd-3086-41ec-819b-d2f06747c2af">9.2</App_x0020_Version>
    <Posting_x0020_Page xmlns="114538cd-3086-41ec-819b-d2f06747c2af">RelCFS92MP</Posting_x0020_Page>
    <Posting_x0020_Section xmlns="114538cd-3086-41ec-819b-d2f06747c2af">CFS92MP5.0</Posting_x0020_Section>
    <Campus xmlns="114538cd-3086-41ec-819b-d2f06747c2af">CO</Campus>
    <Module xmlns="114538cd-3086-41ec-819b-d2f06747c2af">All Modules</Module>
    <Team xmlns="114538cd-3086-41ec-819b-d2f06747c2af">Application Development</Team>
    <Document_x0020_Status xmlns="114538cd-3086-41ec-819b-d2f06747c2af">Published</Document_x0020_Status>
    <Application xmlns="114538cd-3086-41ec-819b-d2f06747c2af">CFS</Application>
    <Meeting_x0020_Date xmlns="114538cd-3086-41ec-819b-d2f06747c2af" xsi:nil="true"/>
    <Month xmlns="114538cd-3086-41ec-819b-d2f06747c2af" xsi:nil="true"/>
  </documentManagement>
</p:properties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DA8A767320904C95C819FA1AB423B7" ma:contentTypeVersion="26" ma:contentTypeDescription="Create a new document." ma:contentTypeScope="" ma:versionID="f20e1785286271dea9f72fee062521bb">
  <xsd:schema xmlns:xsd="http://www.w3.org/2001/XMLSchema" xmlns:xs="http://www.w3.org/2001/XMLSchema" xmlns:p="http://schemas.microsoft.com/office/2006/metadata/properties" xmlns:ns1="114538cd-3086-41ec-819b-d2f06747c2af" xmlns:ns3="c8cd16cf-b28a-4d08-8e2d-9d89ab9eec4e" xmlns:ns4="54c9f48a-5cd9-41d9-b6c2-36466c55415e" targetNamespace="http://schemas.microsoft.com/office/2006/metadata/properties" ma:root="true" ma:fieldsID="77a71a0593db5818ae5ebec2a71e70d8" ns1:_="" ns3:_="" ns4:_="">
    <xsd:import namespace="114538cd-3086-41ec-819b-d2f06747c2af"/>
    <xsd:import namespace="c8cd16cf-b28a-4d08-8e2d-9d89ab9eec4e"/>
    <xsd:import namespace="54c9f48a-5cd9-41d9-b6c2-36466c55415e"/>
    <xsd:element name="properties">
      <xsd:complexType>
        <xsd:sequence>
          <xsd:element name="documentManagement">
            <xsd:complexType>
              <xsd:all>
                <xsd:element ref="ns1:Project" minOccurs="0"/>
                <xsd:element ref="ns1:Application" minOccurs="0"/>
                <xsd:element ref="ns1:App_x0020_Version" minOccurs="0"/>
                <xsd:element ref="ns1:Module" minOccurs="0"/>
                <xsd:element ref="ns1:Document_x0020_Type" minOccurs="0"/>
                <xsd:element ref="ns1:Document_x0020_Type2" minOccurs="0"/>
                <xsd:element ref="ns1:Team" minOccurs="0"/>
                <xsd:element ref="ns3:_dlc_DocId" minOccurs="0"/>
                <xsd:element ref="ns3:_dlc_DocIdUrl" minOccurs="0"/>
                <xsd:element ref="ns3:_dlc_DocIdPersistId" minOccurs="0"/>
                <xsd:element ref="ns1:Owner_x0020__x0028_Individual_x0029_" minOccurs="0"/>
                <xsd:element ref="ns1:Release" minOccurs="0"/>
                <xsd:element ref="ns1:Meeting_x0020_Date" minOccurs="0"/>
                <xsd:element ref="ns1:Month" minOccurs="0"/>
                <xsd:element ref="ns1:Year" minOccurs="0"/>
                <xsd:element ref="ns1:Campus" minOccurs="0"/>
                <xsd:element ref="ns1:Document_x0020_Status" minOccurs="0"/>
                <xsd:element ref="ns1:Posting_x0020_Page" minOccurs="0"/>
                <xsd:element ref="ns1:Posting_x0020_Section" minOccurs="0"/>
                <xsd:element ref="ns1:Posting_x0020_Page_x0020_Alt" minOccurs="0"/>
                <xsd:element ref="ns1:Posting_x0020_Section_x0020_Alt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4538cd-3086-41ec-819b-d2f06747c2af" elementFormDefault="qualified">
    <xsd:import namespace="http://schemas.microsoft.com/office/2006/documentManagement/types"/>
    <xsd:import namespace="http://schemas.microsoft.com/office/infopath/2007/PartnerControls"/>
    <xsd:element name="Project" ma:index="0" nillable="true" ma:displayName="Project" ma:default="CMS" ma:internalName="Project">
      <xsd:simpleType>
        <xsd:restriction base="dms:Text">
          <xsd:maxLength value="255"/>
        </xsd:restriction>
      </xsd:simpleType>
    </xsd:element>
    <xsd:element name="Application" ma:index="3" nillable="true" ma:displayName="Application" ma:format="Dropdown" ma:indexed="true" ma:internalName="Application">
      <xsd:simpleType>
        <xsd:restriction base="dms:Choice">
          <xsd:enumeration value="CFS"/>
          <xsd:enumeration value="CFS-HCM"/>
          <xsd:enumeration value="CHRS"/>
          <xsd:enumeration value="CS"/>
          <xsd:enumeration value="HR"/>
          <xsd:enumeration value="HCM-Shared"/>
        </xsd:restriction>
      </xsd:simpleType>
    </xsd:element>
    <xsd:element name="App_x0020_Version" ma:index="4" nillable="true" ma:displayName="App Version" ma:format="Dropdown" ma:indexed="true" ma:internalName="App_x0020_Version">
      <xsd:simpleType>
        <xsd:restriction base="dms:Choice">
          <xsd:enumeration value="All"/>
          <xsd:enumeration value="8.9"/>
          <xsd:enumeration value="9.0"/>
          <xsd:enumeration value="9.1"/>
          <xsd:enumeration value="9.2"/>
        </xsd:restriction>
      </xsd:simpleType>
    </xsd:element>
    <xsd:element name="Module" ma:index="5" nillable="true" ma:displayName="App Module" ma:format="Dropdown" ma:internalName="Module">
      <xsd:simpleType>
        <xsd:restriction base="dms:Choice">
          <xsd:enumeration value="Absence Management"/>
          <xsd:enumeration value="Academic Advisement"/>
          <xsd:enumeration value="Academic Personnel"/>
          <xsd:enumeration value="Accounts Payable"/>
          <xsd:enumeration value="Admissions"/>
          <xsd:enumeration value="All Modules"/>
          <xsd:enumeration value="ARBI"/>
          <xsd:enumeration value="Asset Management"/>
          <xsd:enumeration value="Benefits"/>
          <xsd:enumeration value="Campus Community"/>
          <xsd:enumeration value="CFS General"/>
          <xsd:enumeration value="Enterprise Systems"/>
          <xsd:enumeration value="Financial Aid"/>
          <xsd:enumeration value="General Ledger"/>
          <xsd:enumeration value="HR General"/>
          <xsd:enumeration value="Integration Broker"/>
          <xsd:enumeration value="Labor Cost Distribution"/>
          <xsd:enumeration value="Multiple Modules"/>
          <xsd:enumeration value="Purchasing"/>
          <xsd:enumeration value="Recruiting Solutions"/>
          <xsd:enumeration value="Student Financials"/>
          <xsd:enumeration value="Student Records"/>
          <xsd:enumeration value="System Tools"/>
          <xsd:enumeration value="Systemwide"/>
          <xsd:enumeration value="Time and Labor"/>
          <xsd:enumeration value="Workforce Administration"/>
        </xsd:restriction>
      </xsd:simpleType>
    </xsd:element>
    <xsd:element name="Document_x0020_Type" ma:index="6" nillable="true" ma:displayName="Document Type" ma:format="Dropdown" ma:indexed="true" ma:internalName="Document_x0020_Type">
      <xsd:simpleType>
        <xsd:restriction base="dms:Choice">
          <xsd:enumeration value="Agenda / Summary"/>
          <xsd:enumeration value="Bulletin"/>
          <xsd:enumeration value="Calendar"/>
          <xsd:enumeration value="Configuration"/>
          <xsd:enumeration value="Data Update"/>
          <xsd:enumeration value="Design Specification"/>
          <xsd:enumeration value="FAQ"/>
          <xsd:enumeration value="Form"/>
          <xsd:enumeration value="Log"/>
          <xsd:enumeration value="Memorandum"/>
          <xsd:enumeration value="Newsletter"/>
          <xsd:enumeration value="Non-Baseline Posting"/>
          <xsd:enumeration value="Oracle Update"/>
          <xsd:enumeration value="PM Tool"/>
          <xsd:enumeration value="Policy / Position"/>
          <xsd:enumeration value="Presentation"/>
          <xsd:enumeration value="Project Plan"/>
          <xsd:enumeration value="Release"/>
          <xsd:enumeration value="Report"/>
          <xsd:enumeration value="Roadmap"/>
          <xsd:enumeration value="Schedule"/>
          <xsd:enumeration value="Scope"/>
          <xsd:enumeration value="Software Update"/>
          <xsd:enumeration value="Status Report"/>
          <xsd:enumeration value="Supplement"/>
          <xsd:enumeration value="Test Plan"/>
          <xsd:enumeration value="Test Script"/>
          <xsd:enumeration value="Testing"/>
          <xsd:enumeration value="Tmod"/>
          <xsd:enumeration value="Training"/>
          <xsd:enumeration value="User Guide"/>
          <xsd:enumeration value="White Paper"/>
          <xsd:enumeration value="Zmod"/>
        </xsd:restriction>
      </xsd:simpleType>
    </xsd:element>
    <xsd:element name="Document_x0020_Type2" ma:index="7" nillable="true" ma:displayName="Document Category" ma:format="Dropdown" ma:internalName="Document_x0020_Type2">
      <xsd:simpleType>
        <xsd:restriction base="dms:Choice">
          <xsd:enumeration value="Campus Readiness"/>
          <xsd:enumeration value="Change Management"/>
          <xsd:enumeration value="Conversion"/>
          <xsd:enumeration value="Data Center"/>
          <xsd:enumeration value="Data Warehouse"/>
          <xsd:enumeration value="Database Management"/>
          <xsd:enumeration value="Design Session"/>
          <xsd:enumeration value="Design Specifications"/>
          <xsd:enumeration value="Early Start Program"/>
          <xsd:enumeration value="Executive Level"/>
          <xsd:enumeration value="Facilitating Graduation"/>
          <xsd:enumeration value="Fit Gap"/>
          <xsd:enumeration value="Implementation"/>
          <xsd:enumeration value="Job Scheduling"/>
          <xsd:enumeration value="Maintenance Pack"/>
          <xsd:enumeration value="Meeting"/>
          <xsd:enumeration value="Object Migration"/>
          <xsd:enumeration value="Oracle"/>
          <xsd:enumeration value="Performance"/>
          <xsd:enumeration value="Project Management"/>
          <xsd:enumeration value="Project Plan"/>
          <xsd:enumeration value="Readiness Session"/>
          <xsd:enumeration value="Release"/>
          <xsd:enumeration value="Security"/>
          <xsd:enumeration value="Template"/>
          <xsd:enumeration value="Testing"/>
          <xsd:enumeration value="Third Party Tools"/>
          <xsd:enumeration value="Training"/>
          <xsd:enumeration value="Tools"/>
          <xsd:enumeration value="Upgrade"/>
          <xsd:enumeration value="Workshop"/>
        </xsd:restriction>
      </xsd:simpleType>
    </xsd:element>
    <xsd:element name="Team" ma:index="8" nillable="true" ma:displayName="Owner (Team)" ma:format="Dropdown" ma:indexed="true" ma:internalName="Team">
      <xsd:simpleType>
        <xsd:restriction base="dms:Choice">
          <xsd:enumeration value="Application Development"/>
          <xsd:enumeration value="Business Intelligence"/>
          <xsd:enumeration value="CO Management"/>
          <xsd:enumeration value="Data Center"/>
          <xsd:enumeration value="Data Warehouse"/>
          <xsd:enumeration value="Implementation Services"/>
          <xsd:enumeration value="Information Security"/>
          <xsd:enumeration value="IS Management"/>
          <xsd:enumeration value="ITSupport Center"/>
          <xsd:enumeration value="PMO"/>
          <xsd:enumeration value="Technical Services"/>
        </xsd:restriction>
      </xsd:simpleType>
    </xsd:element>
    <xsd:element name="Owner_x0020__x0028_Individual_x0029_" ma:index="18" nillable="true" ma:displayName="Owner (Individual)" ma:list="UserInfo" ma:SharePointGroup="0" ma:internalName="Owner_x0020__x0028_Individual_x0029_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lease" ma:index="19" nillable="true" ma:displayName="Release" ma:internalName="Release">
      <xsd:simpleType>
        <xsd:restriction base="dms:Text">
          <xsd:maxLength value="255"/>
        </xsd:restriction>
      </xsd:simpleType>
    </xsd:element>
    <xsd:element name="Meeting_x0020_Date" ma:index="20" nillable="true" ma:displayName="Meeting Date" ma:format="DateOnly" ma:internalName="Meeting_x0020_Date">
      <xsd:simpleType>
        <xsd:restriction base="dms:DateTime"/>
      </xsd:simpleType>
    </xsd:element>
    <xsd:element name="Month" ma:index="21" nillable="true" ma:displayName="Month" ma:format="Dropdown" ma:internalName="Month">
      <xsd:simpleType>
        <xsd:restriction base="dms:Choice">
          <xsd:enumeration value="January"/>
          <xsd:enumeration value="February"/>
          <xsd:enumeration value="March"/>
          <xsd:enumeration value="April"/>
          <xsd:enumeration value="May"/>
          <xsd:enumeration value="June"/>
          <xsd:enumeration value="July"/>
          <xsd:enumeration value="August"/>
          <xsd:enumeration value="September"/>
          <xsd:enumeration value="October"/>
          <xsd:enumeration value="November"/>
          <xsd:enumeration value="December"/>
        </xsd:restriction>
      </xsd:simpleType>
    </xsd:element>
    <xsd:element name="Year" ma:index="22" nillable="true" ma:displayName="Year" ma:format="Dropdown" ma:internalName="Year">
      <xsd:simpleType>
        <xsd:union memberTypes="dms:Text">
          <xsd:simpleType>
            <xsd:restriction base="dms:Choice">
              <xsd:enumeration value="2020"/>
              <xsd:enumeration value="2021"/>
              <xsd:enumeration value="2022"/>
              <xsd:enumeration value="2023"/>
              <xsd:enumeration value="2024"/>
              <xsd:enumeration value="2025"/>
            </xsd:restriction>
          </xsd:simpleType>
        </xsd:union>
      </xsd:simpleType>
    </xsd:element>
    <xsd:element name="Campus" ma:index="23" nillable="true" ma:displayName="Campus" ma:default="CO" ma:format="Dropdown" ma:internalName="Campus">
      <xsd:simpleType>
        <xsd:restriction base="dms:Choice">
          <xsd:enumeration value="CO"/>
          <xsd:enumeration value="Bakersfield"/>
          <xsd:enumeration value="Channel Islands"/>
          <xsd:enumeration value="Chico"/>
          <xsd:enumeration value="Dominguez Hills"/>
          <xsd:enumeration value="East Bay"/>
          <xsd:enumeration value="Fresno"/>
          <xsd:enumeration value="Fullerton"/>
          <xsd:enumeration value="Humboldt"/>
          <xsd:enumeration value="Long Beach"/>
          <xsd:enumeration value="Los Angeles"/>
          <xsd:enumeration value="Maritime"/>
          <xsd:enumeration value="Monterey Bay"/>
          <xsd:enumeration value="Northridge"/>
          <xsd:enumeration value="Pomona"/>
          <xsd:enumeration value="Sacramento"/>
          <xsd:enumeration value="San Bernardino"/>
          <xsd:enumeration value="San Diego"/>
          <xsd:enumeration value="San Francisco"/>
          <xsd:enumeration value="San Jose"/>
          <xsd:enumeration value="San Luis Obispo"/>
          <xsd:enumeration value="San Marcos"/>
          <xsd:enumeration value="Sonoma"/>
          <xsd:enumeration value="Stanislaus"/>
        </xsd:restriction>
      </xsd:simpleType>
    </xsd:element>
    <xsd:element name="Document_x0020_Status" ma:index="24" nillable="true" ma:displayName="Document Status" ma:default="Published" ma:format="Dropdown" ma:internalName="Document_x0020_Status">
      <xsd:simpleType>
        <xsd:restriction base="dms:Choice">
          <xsd:enumeration value="In Progress"/>
          <xsd:enumeration value="In Review"/>
          <xsd:enumeration value="Published"/>
        </xsd:restriction>
      </xsd:simpleType>
    </xsd:element>
    <xsd:element name="Posting_x0020_Page" ma:index="25" nillable="true" ma:displayName="Posting Page" ma:description="Used for query as the CSYOU posting page for the document." ma:format="Dropdown" ma:indexed="true" ma:internalName="Posting_x0020_Page">
      <xsd:simpleType>
        <xsd:union memberTypes="dms:Text">
          <xsd:simpleType>
            <xsd:restriction base="dms:Choice">
              <xsd:enumeration value="(Blank)"/>
              <xsd:enumeration value="AboutATI"/>
              <xsd:enumeration value="AboutCMSHome"/>
              <xsd:enumeration value="AboutFacilitatingGrad"/>
              <xsd:enumeration value="AboutImplPartners"/>
              <xsd:enumeration value="AboutPMTools"/>
              <xsd:enumeration value="AboutTestSiteONLY"/>
              <xsd:enumeration value="CFS92AccPay"/>
              <xsd:enumeration value="CFS92ARBI"/>
              <xsd:enumeration value="CFS92AssetMgmt"/>
              <xsd:enumeration value="CFS92EntSys"/>
              <xsd:enumeration value="CFS92General"/>
              <xsd:enumeration value="CFS92GenLed"/>
              <xsd:enumeration value="CFS92GenTZMod"/>
              <xsd:enumeration value="CFS92OperationsSupport"/>
              <xsd:enumeration value="CFS92Purchasing"/>
              <xsd:enumeration value="CFS92Training"/>
              <xsd:enumeration value="CFS92UpgCall"/>
              <xsd:enumeration value="CFSAccPay"/>
              <xsd:enumeration value="CFSARBI"/>
              <xsd:enumeration value="CFSAssetMgmt"/>
              <xsd:enumeration value="CFSGeneral"/>
              <xsd:enumeration value="CFSGenGuides"/>
              <xsd:enumeration value="CFSGenLed"/>
              <xsd:enumeration value="CFSGenTZMod"/>
              <xsd:enumeration value="CFSPurchasing"/>
              <xsd:enumeration value="CFSTraining"/>
              <xsd:enumeration value="CMSCFS90"/>
              <xsd:enumeration value="CSAcaAdv"/>
              <xsd:enumeration value="CSAdm"/>
              <xsd:enumeration value="CSCamCom"/>
              <xsd:enumeration value="CSFinAid"/>
              <xsd:enumeration value="CSModReview"/>
              <xsd:enumeration value="CSOraUpd"/>
              <xsd:enumeration value="CSStuFin"/>
              <xsd:enumeration value="CSStuRec"/>
              <xsd:enumeration value="CSStuRec_Archived"/>
              <xsd:enumeration value="CSSysTool"/>
              <xsd:enumeration value="CSSysWide"/>
              <xsd:enumeration value="CurProjPTools853"/>
              <xsd:enumeration value="CurProjPTools854"/>
              <xsd:enumeration value="DWEndUser"/>
              <xsd:enumeration value="DWSupport"/>
              <xsd:enumeration value="DWSupport_Archive"/>
              <xsd:enumeration value="FormCMSCentral"/>
              <xsd:enumeration value="FormGenUse"/>
              <xsd:enumeration value="FormRequests"/>
              <xsd:enumeration value="HCMS90Shared"/>
              <xsd:enumeration value="HiddenLink"/>
              <xsd:enumeration value="HRAbsMgmt"/>
              <xsd:enumeration value="HRAcaPer"/>
              <xsd:enumeration value="HRBenAdmin"/>
              <xsd:enumeration value="HRGeneral"/>
              <xsd:enumeration value="HRLCD"/>
              <xsd:enumeration value="HRModReview"/>
              <xsd:enumeration value="HRRecSol"/>
              <xsd:enumeration value="HRTimeLabor"/>
              <xsd:enumeration value="HRWorkAdmin"/>
              <xsd:enumeration value="ISHCM90CSSupport"/>
              <xsd:enumeration value="ISHCM90HRSupport"/>
              <xsd:enumeration value="ISHCM90ProjAdmin"/>
              <xsd:enumeration value="ISHCM90Readiness"/>
              <xsd:enumeration value="ISHCM90RolloutCampus"/>
              <xsd:enumeration value="ISHCM90RolloutCMS"/>
              <xsd:enumeration value="ISHCM90Support"/>
              <xsd:enumeration value="ISHCM90TSSupport"/>
              <xsd:enumeration value="ISHome"/>
              <xsd:enumeration value="RelCFS90COMR"/>
              <xsd:enumeration value="RelCFS90MP"/>
              <xsd:enumeration value="RelCMS"/>
              <xsd:enumeration value="RelCS92HR90SplitMP"/>
              <xsd:enumeration value="RelCS92HR90SplitMP_Archive"/>
              <xsd:enumeration value="RelHCM90DataUpd"/>
              <xsd:enumeration value="RelHCM90MP"/>
              <xsd:enumeration value="RelHCM90NonBaseline"/>
              <xsd:enumeration value="SecHome"/>
              <xsd:enumeration value="SecHome_Archive"/>
              <xsd:enumeration value="TSAppDev"/>
              <xsd:enumeration value="TSCampusLocEnvt"/>
              <xsd:enumeration value="TSDataCenter"/>
              <xsd:enumeration value="TSDCReports"/>
              <xsd:enumeration value="TSDCReports_Archive"/>
              <xsd:enumeration value="TSObjectMigration"/>
              <xsd:enumeration value="TSThirdParty"/>
            </xsd:restriction>
          </xsd:simpleType>
        </xsd:union>
      </xsd:simpleType>
    </xsd:element>
    <xsd:element name="Posting_x0020_Section" ma:index="26" nillable="true" ma:displayName="Posting Section" ma:description="Used in query for posting section on CSYOU page. Works in conjunction with Posting Page metadata to display on a query web part." ma:format="Dropdown" ma:internalName="Posting_x0020_Section">
      <xsd:simpleType>
        <xsd:union memberTypes="dms:Text">
          <xsd:simpleType>
            <xsd:restriction base="dms:Choice">
              <xsd:enumeration value="2005_11/03"/>
              <xsd:enumeration value="2005_12/09"/>
              <xsd:enumeration value="2006_01/18"/>
              <xsd:enumeration value="2006_04/06"/>
              <xsd:enumeration value="2006_05/12"/>
              <xsd:enumeration value="2006_06/29"/>
              <xsd:enumeration value="2006_07/20"/>
              <xsd:enumeration value="2006_08/10"/>
              <xsd:enumeration value="2006_09/14"/>
              <xsd:enumeration value="2006_10/05"/>
              <xsd:enumeration value="2006_10/17"/>
              <xsd:enumeration value="2006_11/16"/>
              <xsd:enumeration value="2007_01/04"/>
              <xsd:enumeration value="2007_11/14"/>
              <xsd:enumeration value="2007_AdvSupport"/>
              <xsd:enumeration value="2007_AnalysisDB"/>
              <xsd:enumeration value="AbsMgmt"/>
              <xsd:enumeration value="AcaAdv"/>
              <xsd:enumeration value="Admissions"/>
              <xsd:enumeration value="APDB"/>
              <xsd:enumeration value="AppDev"/>
              <xsd:enumeration value="Applications"/>
              <xsd:enumeration value="AppProbTcktSummRpts"/>
              <xsd:enumeration value="AuxBUGuides"/>
              <xsd:enumeration value="Baseline"/>
              <xsd:enumeration value="Benefits"/>
              <xsd:enumeration value="BMCGuides"/>
              <xsd:enumeration value="BMCUpdates"/>
              <xsd:enumeration value="CamCom"/>
              <xsd:enumeration value="CampusDS"/>
              <xsd:enumeration value="CFSAccess"/>
              <xsd:enumeration value="CFSEnvironment"/>
              <xsd:enumeration value="CFSSecurity"/>
              <xsd:enumeration value="ChangeMgmt"/>
              <xsd:enumeration value="CiscoVPN"/>
              <xsd:enumeration value="CMSAccess"/>
              <xsd:enumeration value="COMR"/>
              <xsd:enumeration value="COMRDocsOnly"/>
              <xsd:enumeration value="COMRFull"/>
              <xsd:enumeration value="COMRGuides"/>
              <xsd:enumeration value="ConfigGuides"/>
              <xsd:enumeration value="Configuration"/>
              <xsd:enumeration value="ConvConfig"/>
              <xsd:enumeration value="CoreFunction"/>
              <xsd:enumeration value="CrossApps"/>
              <xsd:enumeration value="CrossModDS"/>
              <xsd:enumeration value="DailyOps"/>
              <xsd:enumeration value="DataModels"/>
              <xsd:enumeration value="DBInstances"/>
              <xsd:enumeration value="DBManagement"/>
              <xsd:enumeration value="DCAccess"/>
              <xsd:enumeration value="DesignSpecs"/>
              <xsd:enumeration value="DSAccRec"/>
              <xsd:enumeration value="DSBaseBenefits"/>
              <xsd:enumeration value="DSBenAdmin"/>
              <xsd:enumeration value="DSBilling"/>
              <xsd:enumeration value="DSFinancials"/>
              <xsd:enumeration value="DSGenLedger"/>
              <xsd:enumeration value="DSSAM"/>
              <xsd:enumeration value="EarlyStart"/>
              <xsd:enumeration value="EastBay"/>
              <xsd:enumeration value="Ebrochure"/>
              <xsd:enumeration value="ERS"/>
              <xsd:enumeration value="FAQ"/>
              <xsd:enumeration value="FeaturePk"/>
              <xsd:enumeration value="FileDataMgmt"/>
              <xsd:enumeration value="FinAid"/>
              <xsd:enumeration value="Fresno"/>
              <xsd:enumeration value="FSAC"/>
              <xsd:enumeration value="General"/>
              <xsd:enumeration value="GeneralUse"/>
              <xsd:enumeration value="GenInfo"/>
              <xsd:enumeration value="HCMUpgApproach"/>
              <xsd:enumeration value="Home"/>
              <xsd:enumeration value="Humboldt"/>
              <xsd:enumeration value="ImplSupport_Archive"/>
              <xsd:enumeration value="Introduction"/>
              <xsd:enumeration value="Itinerary"/>
              <xsd:enumeration value="LCD"/>
              <xsd:enumeration value="LDAP"/>
              <xsd:enumeration value="LongBeach"/>
              <xsd:enumeration value="MainDocs"/>
              <xsd:enumeration value="MaintSched"/>
              <xsd:enumeration value="March22"/>
              <xsd:enumeration value="March23"/>
              <xsd:enumeration value="March24"/>
              <xsd:enumeration value="MeasTools"/>
              <xsd:enumeration value="MentorUG"/>
              <xsd:enumeration value="MP"/>
              <xsd:enumeration value="MPDocsOnly"/>
              <xsd:enumeration value="MPFull"/>
              <xsd:enumeration value="NonBLDocsOnly"/>
              <xsd:enumeration value="NonBLFull"/>
              <xsd:enumeration value="Northridge"/>
              <xsd:enumeration value="Operations"/>
              <xsd:enumeration value="Oracle Enterprise"/>
              <xsd:enumeration value="OracleEntMgmt"/>
              <xsd:enumeration value="OraclePTools851"/>
              <xsd:enumeration value="OraclePTools853"/>
              <xsd:enumeration value="OracleRelNotes"/>
              <xsd:enumeration value="OracleUpgPlanning"/>
              <xsd:enumeration value="PeopleTools"/>
              <xsd:enumeration value="PerfMgmt"/>
              <xsd:enumeration value="Phase1GL"/>
              <xsd:enumeration value="Planning"/>
              <xsd:enumeration value="Planning_Archive"/>
              <xsd:enumeration value="Printer"/>
              <xsd:enumeration value="Readiness"/>
              <xsd:enumeration value="Recruiting"/>
              <xsd:enumeration value="RelatedInfo"/>
              <xsd:enumeration value="RelLanding"/>
              <xsd:enumeration value="Repliweb"/>
              <xsd:enumeration value="ReportGuides"/>
              <xsd:enumeration value="Roadmaps"/>
              <xsd:enumeration value="Sacramento"/>
              <xsd:enumeration value="Schedules"/>
              <xsd:enumeration value="SessionOne"/>
              <xsd:enumeration value="SessionTwo"/>
              <xsd:enumeration value="SFDB"/>
              <xsd:enumeration value="SideColumn"/>
              <xsd:enumeration value="StmtDir"/>
              <xsd:enumeration value="StuFin"/>
              <xsd:enumeration value="StuRec"/>
              <xsd:enumeration value="SWChangeReq"/>
              <xsd:enumeration value="SysReport"/>
              <xsd:enumeration value="TechEnvironment"/>
              <xsd:enumeration value="TempFac"/>
              <xsd:enumeration value="Testing"/>
              <xsd:enumeration value="ThirdParty"/>
              <xsd:enumeration value="TimeLabor"/>
              <xsd:enumeration value="TMod"/>
              <xsd:enumeration value="TrainingGuides"/>
              <xsd:enumeration value="Troubleshooting"/>
              <xsd:enumeration value="UGBaseBenefits"/>
              <xsd:enumeration value="UGBenAdmin"/>
              <xsd:enumeration value="UGProcessGuides"/>
              <xsd:enumeration value="UGProcessOverviews"/>
              <xsd:enumeration value="Updates"/>
              <xsd:enumeration value="UpgInstructions"/>
              <xsd:enumeration value="UpgKnowLibrary"/>
              <xsd:enumeration value="Upgrade"/>
              <xsd:enumeration value="UpgCall Notes"/>
              <xsd:enumeration value="UserGuides"/>
              <xsd:enumeration value="WeeklyChgRequest"/>
              <xsd:enumeration value="WorkAdmin"/>
              <xsd:enumeration value="ZMod"/>
            </xsd:restriction>
          </xsd:simpleType>
        </xsd:union>
      </xsd:simpleType>
    </xsd:element>
    <xsd:element name="Posting_x0020_Page_x0020_Alt" ma:index="27" nillable="true" ma:displayName="Posting Page Alt" ma:description="Used for alternate posting page - if a document is displayed in more than one page on CSYOU thru query web part." ma:format="Dropdown" ma:internalName="Posting_x0020_Page_x0020_Alt">
      <xsd:simpleType>
        <xsd:union memberTypes="dms:Text">
          <xsd:simpleType>
            <xsd:restriction base="dms:Choice">
              <xsd:enumeration value="AboutATI"/>
              <xsd:enumeration value="AboutCMSHome"/>
              <xsd:enumeration value="AboutFacilitatingGrad"/>
              <xsd:enumeration value="AboutImplPartners"/>
              <xsd:enumeration value="AboutPMTools"/>
              <xsd:enumeration value="AboutTestSiteONLY"/>
              <xsd:enumeration value="CFSAccPay"/>
              <xsd:enumeration value="CFSARBI"/>
              <xsd:enumeration value="CFSAssetMgmt"/>
              <xsd:enumeration value="CFSGeneral"/>
              <xsd:enumeration value="CFSGenGuides"/>
              <xsd:enumeration value="CFSGenLed"/>
              <xsd:enumeration value="CFSGenTZMod"/>
              <xsd:enumeration value="CFSPurchasing"/>
              <xsd:enumeration value="CFSTraining"/>
              <xsd:enumeration value="CMSCFS90"/>
              <xsd:enumeration value="CSAcaAdv"/>
              <xsd:enumeration value="CSAdm"/>
              <xsd:enumeration value="CSCamCom"/>
              <xsd:enumeration value="CSFinAid"/>
              <xsd:enumeration value="CSModReview"/>
              <xsd:enumeration value="CSOraUpd"/>
              <xsd:enumeration value="CSStuFin"/>
              <xsd:enumeration value="CSStuRec"/>
              <xsd:enumeration value="CSStuRec_Archived"/>
              <xsd:enumeration value="CSSysTool"/>
              <xsd:enumeration value="CSSysWide"/>
              <xsd:enumeration value="CurProjPTools853"/>
              <xsd:enumeration value="DWEndUser"/>
              <xsd:enumeration value="DWSupport"/>
              <xsd:enumeration value="DWSupport_Archive"/>
              <xsd:enumeration value="FormCMSCentral"/>
              <xsd:enumeration value="FormGenUse"/>
              <xsd:enumeration value="FormRequests"/>
              <xsd:enumeration value="HCMS90Shared"/>
              <xsd:enumeration value="HRAbsMgmt"/>
              <xsd:enumeration value="HRAcaPer"/>
              <xsd:enumeration value="HRBenAdmin"/>
              <xsd:enumeration value="HRGeneral"/>
              <xsd:enumeration value="HRLCD"/>
              <xsd:enumeration value="HRModReview"/>
              <xsd:enumeration value="HRRecSol"/>
              <xsd:enumeration value="HRTimeLabor"/>
              <xsd:enumeration value="HRWorkAdmin"/>
              <xsd:enumeration value="ISHCM90CSSupport"/>
              <xsd:enumeration value="ISHCM90HRSupport"/>
              <xsd:enumeration value="ISHCM90ProjAdmin"/>
              <xsd:enumeration value="ISHCM90Readiness"/>
              <xsd:enumeration value="ISHCM90RolloutCampus"/>
              <xsd:enumeration value="ISHCM90RolloutCMS"/>
              <xsd:enumeration value="ISHCM90Support"/>
              <xsd:enumeration value="ISHCM90TSSupport"/>
              <xsd:enumeration value="ISHome"/>
              <xsd:enumeration value="RelCFS90COMR"/>
              <xsd:enumeration value="RelCFS90MP"/>
              <xsd:enumeration value="RelCMS"/>
              <xsd:enumeration value="RelHCM90DataUpd"/>
              <xsd:enumeration value="RelHCM90MP"/>
              <xsd:enumeration value="RelHCM90NonBaseline"/>
              <xsd:enumeration value="SecHome"/>
              <xsd:enumeration value="SecHome_Archive"/>
              <xsd:enumeration value="TSAppDev"/>
              <xsd:enumeration value="TSCampusLocEnvt"/>
              <xsd:enumeration value="TSDataCenter"/>
              <xsd:enumeration value="TSDCReports"/>
              <xsd:enumeration value="TSDCReports"/>
              <xsd:enumeration value="TSObjectMigration"/>
              <xsd:enumeration value="TSThirdParty"/>
            </xsd:restriction>
          </xsd:simpleType>
        </xsd:union>
      </xsd:simpleType>
    </xsd:element>
    <xsd:element name="Posting_x0020_Section_x0020_Alt" ma:index="28" nillable="true" ma:displayName="Posting Section Alt" ma:format="Dropdown" ma:internalName="Posting_x0020_Section_x0020_Alt">
      <xsd:simpleType>
        <xsd:union memberTypes="dms:Text">
          <xsd:simpleType>
            <xsd:restriction base="dms:Choice">
              <xsd:enumeration value="2005_11/03"/>
              <xsd:enumeration value="2005_12/09"/>
              <xsd:enumeration value="2006_01/18"/>
              <xsd:enumeration value="2006_04/06"/>
              <xsd:enumeration value="2006_05/12"/>
              <xsd:enumeration value="2006_06/29"/>
              <xsd:enumeration value="2006_07/20"/>
              <xsd:enumeration value="2006_08/10"/>
              <xsd:enumeration value="2006_09/14"/>
              <xsd:enumeration value="2006_10/05"/>
              <xsd:enumeration value="2006_10/17"/>
              <xsd:enumeration value="2006_11/16"/>
              <xsd:enumeration value="2007_01/04"/>
              <xsd:enumeration value="2007_11/14"/>
              <xsd:enumeration value="2007_AdvSupport"/>
              <xsd:enumeration value="2007_AnalysisDB"/>
              <xsd:enumeration value="AbsMgmt"/>
              <xsd:enumeration value="AcaAdv"/>
              <xsd:enumeration value="Admissions"/>
              <xsd:enumeration value="APDB"/>
              <xsd:enumeration value="AppDev"/>
              <xsd:enumeration value="Applications"/>
              <xsd:enumeration value="AppProbTcktSummRpts"/>
              <xsd:enumeration value="AuxBUGuides"/>
              <xsd:enumeration value="Baseline"/>
              <xsd:enumeration value="Benefits"/>
              <xsd:enumeration value="BMCGuides"/>
              <xsd:enumeration value="BMCUpdates"/>
              <xsd:enumeration value="CamCom"/>
              <xsd:enumeration value="CampusDS"/>
              <xsd:enumeration value="CFSAccess"/>
              <xsd:enumeration value="CFSEnvironment"/>
              <xsd:enumeration value="CFSSecurity"/>
              <xsd:enumeration value="ChangeMgmt"/>
              <xsd:enumeration value="CiscoVPN"/>
              <xsd:enumeration value="CMSAccess"/>
              <xsd:enumeration value="COMR"/>
              <xsd:enumeration value="COMRDocsOnly"/>
              <xsd:enumeration value="COMRFull"/>
              <xsd:enumeration value="COMRGuides"/>
              <xsd:enumeration value="ConfigGuides"/>
              <xsd:enumeration value="Configuration"/>
              <xsd:enumeration value="ConvConfig"/>
              <xsd:enumeration value="CoreFunction"/>
              <xsd:enumeration value="CrossApps"/>
              <xsd:enumeration value="CrossModDS"/>
              <xsd:enumeration value="DailyOps"/>
              <xsd:enumeration value="DataModels"/>
              <xsd:enumeration value="DBInstances"/>
              <xsd:enumeration value="DBManagement"/>
              <xsd:enumeration value="DCAccess"/>
              <xsd:enumeration value="DesignSpecs"/>
              <xsd:enumeration value="DSAccRec"/>
              <xsd:enumeration value="DSBaseBenefits"/>
              <xsd:enumeration value="DSBenAdmin"/>
              <xsd:enumeration value="DSBilling"/>
              <xsd:enumeration value="DSFinancials"/>
              <xsd:enumeration value="DSGenLedger"/>
              <xsd:enumeration value="DSSAM"/>
              <xsd:enumeration value="EarlyStart"/>
              <xsd:enumeration value="EastBay"/>
              <xsd:enumeration value="Ebrochure"/>
              <xsd:enumeration value="ERS"/>
              <xsd:enumeration value="FAQ"/>
              <xsd:enumeration value="FeaturePk"/>
              <xsd:enumeration value="FileDataMgmt"/>
              <xsd:enumeration value="FinAid"/>
              <xsd:enumeration value="Fresno"/>
              <xsd:enumeration value="FSAC"/>
              <xsd:enumeration value="General"/>
              <xsd:enumeration value="GeneralUse"/>
              <xsd:enumeration value="GenInfo"/>
              <xsd:enumeration value="HCMUpgApproach"/>
              <xsd:enumeration value="Home"/>
              <xsd:enumeration value="Humboldt"/>
              <xsd:enumeration value="ImplSupport_Archive"/>
              <xsd:enumeration value="Introduction"/>
              <xsd:enumeration value="Itinerary"/>
              <xsd:enumeration value="LCD"/>
              <xsd:enumeration value="LDAP"/>
              <xsd:enumeration value="LongBeach"/>
              <xsd:enumeration value="MaintSched"/>
              <xsd:enumeration value="March22"/>
              <xsd:enumeration value="March23"/>
              <xsd:enumeration value="March24"/>
              <xsd:enumeration value="MeasTools"/>
              <xsd:enumeration value="MentorUG"/>
              <xsd:enumeration value="MP"/>
              <xsd:enumeration value="MPDocsOnly"/>
              <xsd:enumeration value="MPFull"/>
              <xsd:enumeration value="NonBLDocsOnly"/>
              <xsd:enumeration value="NonBLFull"/>
              <xsd:enumeration value="Northridge"/>
              <xsd:enumeration value="Operations"/>
              <xsd:enumeration value="Oracle Enterprise"/>
              <xsd:enumeration value="OracleEntMgmt"/>
              <xsd:enumeration value="OraclePTools851"/>
              <xsd:enumeration value="OraclePTools853"/>
              <xsd:enumeration value="OracleRelNotes"/>
              <xsd:enumeration value="OracleUpgPlanning"/>
              <xsd:enumeration value="PeopleTools"/>
              <xsd:enumeration value="PerfMgmt"/>
              <xsd:enumeration value="Phase1GL"/>
              <xsd:enumeration value="Planning"/>
              <xsd:enumeration value="Planning_Archive"/>
              <xsd:enumeration value="Printer"/>
              <xsd:enumeration value="Readiness"/>
              <xsd:enumeration value="Recruiting"/>
              <xsd:enumeration value="RelatedInfo"/>
              <xsd:enumeration value="RelLanding"/>
              <xsd:enumeration value="Repliweb"/>
              <xsd:enumeration value="ReportGuides"/>
              <xsd:enumeration value="Roadmaps"/>
              <xsd:enumeration value="Sacramento"/>
              <xsd:enumeration value="Schedules"/>
              <xsd:enumeration value="SessionOne"/>
              <xsd:enumeration value="SessionTwo"/>
              <xsd:enumeration value="SFDB"/>
              <xsd:enumeration value="SideColumn"/>
              <xsd:enumeration value="StmtDir"/>
              <xsd:enumeration value="StuFin"/>
              <xsd:enumeration value="StuRec"/>
              <xsd:enumeration value="SWChangeReq"/>
              <xsd:enumeration value="SysReport"/>
              <xsd:enumeration value="TechEnvironment"/>
              <xsd:enumeration value="TempFac"/>
              <xsd:enumeration value="Testing"/>
              <xsd:enumeration value="ThirdParty"/>
              <xsd:enumeration value="TimeLabor"/>
              <xsd:enumeration value="TMod"/>
              <xsd:enumeration value="TrainingGuides"/>
              <xsd:enumeration value="Troubleshooting"/>
              <xsd:enumeration value="UGBaseBenefits"/>
              <xsd:enumeration value="UGBenAdmin"/>
              <xsd:enumeration value="UGProcessGuides"/>
              <xsd:enumeration value="UGProcessOverviews"/>
              <xsd:enumeration value="Updates"/>
              <xsd:enumeration value="UpgInstructions"/>
              <xsd:enumeration value="UpgKnowLibrary"/>
              <xsd:enumeration value="Upgrade"/>
              <xsd:enumeration value="UserGuides"/>
              <xsd:enumeration value="WeeklyChgRequest"/>
              <xsd:enumeration value="WorkAdmin"/>
              <xsd:enumeration value="ZMo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cd16cf-b28a-4d08-8e2d-9d89ab9eec4e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c9f48a-5cd9-41d9-b6c2-36466c55415e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2" ma:displayName="Title"/>
        <xsd:element ref="dc:subject" minOccurs="0" maxOccurs="1"/>
        <xsd:element ref="dc:description" minOccurs="0" maxOccurs="1" ma:index="29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A4E736-97AE-46AF-9B4F-2B77F213802F}"/>
</file>

<file path=customXml/itemProps2.xml><?xml version="1.0" encoding="utf-8"?>
<ds:datastoreItem xmlns:ds="http://schemas.openxmlformats.org/officeDocument/2006/customXml" ds:itemID="{58E2EFB6-CA7A-462D-B5DA-575CB83687BB}"/>
</file>

<file path=customXml/itemProps3.xml><?xml version="1.0" encoding="utf-8"?>
<ds:datastoreItem xmlns:ds="http://schemas.openxmlformats.org/officeDocument/2006/customXml" ds:itemID="{A72668FC-B6E7-40D9-8280-452EAAAD9AF3}"/>
</file>

<file path=customXml/itemProps4.xml><?xml version="1.0" encoding="utf-8"?>
<ds:datastoreItem xmlns:ds="http://schemas.openxmlformats.org/officeDocument/2006/customXml" ds:itemID="{468A3D08-76C6-4A4D-AC17-BE8911B81061}"/>
</file>

<file path=customXml/itemProps5.xml><?xml version="1.0" encoding="utf-8"?>
<ds:datastoreItem xmlns:ds="http://schemas.openxmlformats.org/officeDocument/2006/customXml" ds:itemID="{4EE4447E-4041-410F-B3AB-5689A384CB8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29</Pages>
  <Words>2521</Words>
  <Characters>14443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MP 5.0 FAQ</vt:lpstr>
    </vt:vector>
  </TitlesOfParts>
  <Company>CSU, Office of the Chancellor</Company>
  <LinksUpToDate>false</LinksUpToDate>
  <CharactersWithSpaces>16931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MP 5.0 FAQ (10/31/22)</dc:title>
  <dc:creator>Arreguin, Carmen</dc:creator>
  <cp:lastModifiedBy>Promer, Dawn</cp:lastModifiedBy>
  <cp:revision>10</cp:revision>
  <cp:lastPrinted>2017-12-11T18:58:00Z</cp:lastPrinted>
  <dcterms:created xsi:type="dcterms:W3CDTF">2022-08-17T17:36:00Z</dcterms:created>
  <dcterms:modified xsi:type="dcterms:W3CDTF">2022-10-31T18:42:00Z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0x01010043DA8A767320904C95C819FA1AB423B7</vt:lpwstr>
  </property>
</Properties>
</file>